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Ministero dell’Istruzione, dell’Università e della Ricerca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4798203</wp:posOffset>
            </wp:positionH>
            <wp:positionV relativeFrom="paragraph">
              <wp:posOffset>91243</wp:posOffset>
            </wp:positionV>
            <wp:extent cx="875397" cy="824248"/>
            <wp:effectExtent b="0" l="0" r="0" t="0"/>
            <wp:wrapSquare wrapText="bothSides" distB="0" distT="0" distL="0" distR="0"/>
            <wp:docPr descr="m logo colori" id="9" name="image1.png"/>
            <a:graphic>
              <a:graphicData uri="http://schemas.openxmlformats.org/drawingml/2006/picture">
                <pic:pic>
                  <pic:nvPicPr>
                    <pic:cNvPr descr="m logo color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5397" cy="824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Istituto Scolastico Comprensivo «BALILLA  PAGANELLI»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92720</wp:posOffset>
            </wp:positionV>
            <wp:extent cx="638175" cy="600710"/>
            <wp:effectExtent b="0" l="0" r="0" t="0"/>
            <wp:wrapSquare wrapText="bothSides" distB="0" distT="0" distL="0" distR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0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Scuola dell’Infanzia -  Primaria – Secondaria I grado</w:t>
        <w:br w:type="textWrapping"/>
        <w:t xml:space="preserve">Metodo Montessori – Scuola Senza Zaino – Cl@ssi 2.0</w:t>
      </w:r>
    </w:p>
    <w:p w:rsidR="00000000" w:rsidDel="00000000" w:rsidP="00000000" w:rsidRDefault="00000000" w:rsidRPr="00000000" w14:paraId="00000004">
      <w:pPr>
        <w:tabs>
          <w:tab w:val="left" w:leader="none" w:pos="840"/>
          <w:tab w:val="left" w:leader="none" w:pos="915"/>
          <w:tab w:val="center" w:leader="none" w:pos="5032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Via Friuli 18 20092 - Cinisello Balsamo (MI) Tel.02/66047583 – 0266047832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Cod.Mec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MIIC82500Q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C.F. 85007770150 – Codice Univoco:UFX3MA</w:t>
      </w:r>
    </w:p>
    <w:p w:rsidR="00000000" w:rsidDel="00000000" w:rsidP="00000000" w:rsidRDefault="00000000" w:rsidRPr="00000000" w14:paraId="00000006">
      <w:pPr>
        <w:spacing w:line="240" w:lineRule="auto"/>
        <w:ind w:left="-284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🖂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MIIC82500Q@ISTRUZIONE.IT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- PEC: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MIIC82500Q@PEC.ISTRUZIONE.IT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4" w:firstLine="0"/>
        <w:jc w:val="center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Sito Web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http://www.isc-paganelli.edu.it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RELAZIONE FINALE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PEI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A.S. 2022/23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Alunno/a: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Classe: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Plesso: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Sintesi globale dei risultati raggiunti 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Indicazioni per il prossimo anno scolastico</w:t>
      </w:r>
    </w:p>
    <w:p w:rsidR="00000000" w:rsidDel="00000000" w:rsidP="00000000" w:rsidRDefault="00000000" w:rsidRPr="00000000" w14:paraId="0000001E">
      <w:pPr>
        <w:spacing w:after="160"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TEAM DOCENTI: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 w:val="1"/>
    <w:rsid w:val="007A3D10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7A3D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isc-paganelli.edu.it" TargetMode="External"/><Relationship Id="rId10" Type="http://schemas.openxmlformats.org/officeDocument/2006/relationships/hyperlink" Target="mailto:MIIC82500Q@PEC.ISTRUZIONE.IT" TargetMode="External"/><Relationship Id="rId9" Type="http://schemas.openxmlformats.org/officeDocument/2006/relationships/hyperlink" Target="mailto:MIIC82500Q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GjDmmhTWRYEqlCpugic/E4bOLw==">AMUW2mUmn+j5V6wwaZSFKqLyRm3AAEHl7MxBsZeKzMqLd+QVVHVND/K0KQUyZHdlOPK74w3W+GAw1TQ7S4BZEzGRcPbVVgo7788hy52jLtsn4aN5BzOpAn0=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2022-05-30T15:49:00Z</dcterms:created>
</cp:coreProperties>
</file>