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Pr="00015F6A" w:rsidRDefault="00BC43B4">
      <w:pPr>
        <w:rPr>
          <w:b/>
          <w:bCs/>
        </w:rPr>
      </w:pPr>
      <w:r w:rsidRPr="00015F6A">
        <w:rPr>
          <w:b/>
          <w:bCs/>
        </w:rPr>
        <w:t>Analisi del percorso nel proprio istituto per la progettazione dell’ed. Civica</w:t>
      </w:r>
    </w:p>
    <w:p w:rsidR="00BC43B4" w:rsidRDefault="00BC43B4"/>
    <w:p w:rsidR="00BC43B4" w:rsidRDefault="00BC43B4">
      <w:r>
        <w:t>Le competenze che posso mettere a disposizione per sviluppare nella scuola:</w:t>
      </w:r>
    </w:p>
    <w:p w:rsidR="00614307" w:rsidRDefault="00BC43B4" w:rsidP="00614307">
      <w:pPr>
        <w:pStyle w:val="Paragrafoelenco"/>
        <w:numPr>
          <w:ilvl w:val="0"/>
          <w:numId w:val="2"/>
        </w:numPr>
      </w:pPr>
      <w:r>
        <w:t xml:space="preserve">conoscenza della normativa </w:t>
      </w:r>
      <w:r w:rsidR="00614307">
        <w:t xml:space="preserve">e convinzione sul suo valore formativo </w:t>
      </w:r>
    </w:p>
    <w:p w:rsidR="00BC43B4" w:rsidRDefault="00614307" w:rsidP="00BC43B4">
      <w:pPr>
        <w:pStyle w:val="Paragrafoelenco"/>
        <w:numPr>
          <w:ilvl w:val="0"/>
          <w:numId w:val="2"/>
        </w:numPr>
      </w:pPr>
      <w:r>
        <w:t xml:space="preserve">padronanza dei contenuti dei tre nuclei (o di uno o di due) </w:t>
      </w:r>
    </w:p>
    <w:p w:rsidR="00846AB2" w:rsidRDefault="00846AB2" w:rsidP="00BC43B4">
      <w:pPr>
        <w:pStyle w:val="Paragrafoelenco"/>
        <w:numPr>
          <w:ilvl w:val="0"/>
          <w:numId w:val="2"/>
        </w:numPr>
      </w:pPr>
      <w:r>
        <w:t>conoscenza e utilizzo di materiali e proposte didattiche elaborate da enti, esperti, …</w:t>
      </w:r>
    </w:p>
    <w:p w:rsidR="00BC43B4" w:rsidRDefault="00BC43B4" w:rsidP="00BC43B4">
      <w:pPr>
        <w:pStyle w:val="Paragrafoelenco"/>
        <w:numPr>
          <w:ilvl w:val="0"/>
          <w:numId w:val="2"/>
        </w:numPr>
      </w:pPr>
      <w:r>
        <w:t xml:space="preserve">costruzione del curricolo per competenze di cittadinanza e di ed. civica </w:t>
      </w:r>
    </w:p>
    <w:p w:rsidR="00BC43B4" w:rsidRDefault="00BC43B4" w:rsidP="00BC43B4">
      <w:pPr>
        <w:pStyle w:val="Paragrafoelenco"/>
        <w:numPr>
          <w:ilvl w:val="0"/>
          <w:numId w:val="2"/>
        </w:numPr>
      </w:pPr>
      <w:r>
        <w:t>costruzione dei percorsi</w:t>
      </w:r>
      <w:r w:rsidR="00CB5551">
        <w:t xml:space="preserve">, dell’organizzazione e gestione degli insegnamenti </w:t>
      </w:r>
    </w:p>
    <w:p w:rsidR="001F1424" w:rsidRDefault="001F1424" w:rsidP="00BC43B4">
      <w:pPr>
        <w:pStyle w:val="Paragrafoelenco"/>
        <w:numPr>
          <w:ilvl w:val="0"/>
          <w:numId w:val="2"/>
        </w:numPr>
      </w:pPr>
      <w:r>
        <w:t xml:space="preserve">la definizione di obiettivi di apprendimento </w:t>
      </w:r>
      <w:r w:rsidR="00CB5551">
        <w:t xml:space="preserve">che riguardano i tre nuclei (o uno in particolare) e il profilo </w:t>
      </w:r>
    </w:p>
    <w:p w:rsidR="00BC43B4" w:rsidRDefault="00BC43B4" w:rsidP="00BC43B4">
      <w:pPr>
        <w:pStyle w:val="Paragrafoelenco"/>
        <w:numPr>
          <w:ilvl w:val="0"/>
          <w:numId w:val="2"/>
        </w:numPr>
      </w:pPr>
      <w:r>
        <w:t xml:space="preserve">elaborazione di UDA da realizzare nelle classi </w:t>
      </w:r>
    </w:p>
    <w:p w:rsidR="00BC43B4" w:rsidRDefault="00BC43B4" w:rsidP="00BC43B4">
      <w:pPr>
        <w:pStyle w:val="Paragrafoelenco"/>
        <w:numPr>
          <w:ilvl w:val="0"/>
          <w:numId w:val="2"/>
        </w:numPr>
      </w:pPr>
      <w:r>
        <w:t xml:space="preserve">elaborazione e utilizzo di strumenti di valutazione delle competenze </w:t>
      </w:r>
    </w:p>
    <w:p w:rsidR="00BC43B4" w:rsidRDefault="00BC43B4" w:rsidP="00BC43B4">
      <w:pPr>
        <w:pStyle w:val="Paragrafoelenco"/>
        <w:numPr>
          <w:ilvl w:val="0"/>
          <w:numId w:val="2"/>
        </w:numPr>
      </w:pPr>
      <w:r>
        <w:t xml:space="preserve">progettazione dei dipartimenti (quali in particolare) </w:t>
      </w:r>
    </w:p>
    <w:p w:rsidR="00BC43B4" w:rsidRDefault="00846AB2" w:rsidP="00BC43B4">
      <w:pPr>
        <w:pStyle w:val="Paragrafoelenco"/>
        <w:numPr>
          <w:ilvl w:val="0"/>
          <w:numId w:val="2"/>
        </w:numPr>
      </w:pPr>
      <w:r>
        <w:t xml:space="preserve">coordinamento dei referenti di ed. civica delle classi (di un indirizzo della scuola in particolare) </w:t>
      </w:r>
    </w:p>
    <w:p w:rsidR="00846AB2" w:rsidRDefault="00846AB2" w:rsidP="00BC43B4">
      <w:pPr>
        <w:pStyle w:val="Paragrafoelenco"/>
        <w:numPr>
          <w:ilvl w:val="0"/>
          <w:numId w:val="2"/>
        </w:numPr>
      </w:pPr>
      <w:r>
        <w:t xml:space="preserve">elaborazione del patto di corresponsabilità </w:t>
      </w:r>
    </w:p>
    <w:p w:rsidR="00846AB2" w:rsidRDefault="00846AB2" w:rsidP="00BC43B4">
      <w:pPr>
        <w:pStyle w:val="Paragrafoelenco"/>
        <w:numPr>
          <w:ilvl w:val="0"/>
          <w:numId w:val="2"/>
        </w:numPr>
      </w:pPr>
      <w:r>
        <w:t xml:space="preserve">partecipazione dei ragazzi </w:t>
      </w:r>
    </w:p>
    <w:p w:rsidR="00846AB2" w:rsidRDefault="00846AB2" w:rsidP="00BC43B4">
      <w:pPr>
        <w:pStyle w:val="Paragrafoelenco"/>
        <w:numPr>
          <w:ilvl w:val="0"/>
          <w:numId w:val="2"/>
        </w:numPr>
      </w:pPr>
      <w:r>
        <w:t>partecipazione delle famiglie</w:t>
      </w:r>
    </w:p>
    <w:p w:rsidR="00846AB2" w:rsidRDefault="00846AB2" w:rsidP="00BC43B4">
      <w:pPr>
        <w:pStyle w:val="Paragrafoelenco"/>
        <w:numPr>
          <w:ilvl w:val="0"/>
          <w:numId w:val="2"/>
        </w:numPr>
      </w:pPr>
      <w:r>
        <w:t>collaborazioni con il territorio</w:t>
      </w:r>
    </w:p>
    <w:p w:rsidR="00846AB2" w:rsidRDefault="007D0475" w:rsidP="00BC43B4">
      <w:pPr>
        <w:pStyle w:val="Paragrafoelenco"/>
        <w:numPr>
          <w:ilvl w:val="0"/>
          <w:numId w:val="2"/>
        </w:numPr>
      </w:pPr>
      <w:r>
        <w:t xml:space="preserve">revisione </w:t>
      </w:r>
      <w:r w:rsidR="00663563">
        <w:t xml:space="preserve">del </w:t>
      </w:r>
      <w:proofErr w:type="spellStart"/>
      <w:r w:rsidR="00663563">
        <w:t>Ptof</w:t>
      </w:r>
      <w:proofErr w:type="spellEnd"/>
      <w:r w:rsidR="00663563">
        <w:t xml:space="preserve"> </w:t>
      </w:r>
      <w:r>
        <w:t>: riconfigurazione progetti, inserimento di ed. civica nelle parti del SIDI …</w:t>
      </w:r>
    </w:p>
    <w:p w:rsidR="00663563" w:rsidRDefault="00663563" w:rsidP="00BC43B4">
      <w:pPr>
        <w:pStyle w:val="Paragrafoelenco"/>
        <w:numPr>
          <w:ilvl w:val="0"/>
          <w:numId w:val="2"/>
        </w:numPr>
      </w:pPr>
      <w:r>
        <w:t xml:space="preserve">il monitoraggio delle attività </w:t>
      </w:r>
    </w:p>
    <w:p w:rsidR="00BC43B4" w:rsidRDefault="00BC43B4" w:rsidP="00BC43B4"/>
    <w:p w:rsidR="00BC43B4" w:rsidRDefault="001F1424" w:rsidP="00BC43B4">
      <w:r>
        <w:t>Gli aspetti che possono essere valorizzati o che possono essere migliorati nelle attività di ed. civica</w:t>
      </w:r>
    </w:p>
    <w:p w:rsidR="007D0475" w:rsidRDefault="007D0475" w:rsidP="00BC43B4">
      <w:pPr>
        <w:pStyle w:val="Paragrafoelenco"/>
        <w:numPr>
          <w:ilvl w:val="0"/>
          <w:numId w:val="1"/>
        </w:numPr>
      </w:pPr>
      <w:r>
        <w:t>il mio ruolo nella scuola e il riconoscimento della mia possibilità di essere di aiuto</w:t>
      </w:r>
    </w:p>
    <w:p w:rsidR="00BC43B4" w:rsidRDefault="00BC43B4" w:rsidP="00BC43B4">
      <w:pPr>
        <w:pStyle w:val="Paragrafoelenco"/>
        <w:numPr>
          <w:ilvl w:val="0"/>
          <w:numId w:val="1"/>
        </w:numPr>
      </w:pPr>
      <w:r>
        <w:t xml:space="preserve">rapporti di fiducia tra colleghi </w:t>
      </w:r>
    </w:p>
    <w:p w:rsidR="00BC43B4" w:rsidRDefault="001F1424" w:rsidP="00BC43B4">
      <w:pPr>
        <w:pStyle w:val="Paragrafoelenco"/>
        <w:numPr>
          <w:ilvl w:val="0"/>
          <w:numId w:val="1"/>
        </w:numPr>
      </w:pPr>
      <w:r>
        <w:t xml:space="preserve">disponibilità e impegno di </w:t>
      </w:r>
      <w:r w:rsidR="00BC43B4">
        <w:t xml:space="preserve">collaborazione </w:t>
      </w:r>
    </w:p>
    <w:p w:rsidR="00BC43B4" w:rsidRDefault="00BC43B4" w:rsidP="00BC43B4">
      <w:pPr>
        <w:pStyle w:val="Paragrafoelenco"/>
        <w:numPr>
          <w:ilvl w:val="0"/>
          <w:numId w:val="1"/>
        </w:numPr>
      </w:pPr>
      <w:r>
        <w:t xml:space="preserve">interesse per l’ed. civica </w:t>
      </w:r>
    </w:p>
    <w:p w:rsidR="00BC43B4" w:rsidRDefault="001F1424" w:rsidP="001F1424">
      <w:pPr>
        <w:pStyle w:val="Paragrafoelenco"/>
        <w:numPr>
          <w:ilvl w:val="0"/>
          <w:numId w:val="1"/>
        </w:numPr>
      </w:pPr>
      <w:r>
        <w:t>attenzione alla formazione delle competenze</w:t>
      </w:r>
    </w:p>
    <w:p w:rsidR="001F1424" w:rsidRDefault="001F1424" w:rsidP="001F1424">
      <w:pPr>
        <w:pStyle w:val="Paragrafoelenco"/>
        <w:numPr>
          <w:ilvl w:val="0"/>
          <w:numId w:val="1"/>
        </w:numPr>
      </w:pPr>
      <w:r>
        <w:t>attenzione al coinvolgimento degli studenti</w:t>
      </w:r>
    </w:p>
    <w:p w:rsidR="001F1424" w:rsidRDefault="001F1424" w:rsidP="001F1424">
      <w:pPr>
        <w:pStyle w:val="Paragrafoelenco"/>
        <w:numPr>
          <w:ilvl w:val="0"/>
          <w:numId w:val="1"/>
        </w:numPr>
      </w:pPr>
      <w:r>
        <w:t>attenzione al coinvolgimento delle famiglie</w:t>
      </w:r>
    </w:p>
    <w:p w:rsidR="001F1424" w:rsidRDefault="001F1424" w:rsidP="001F1424"/>
    <w:p w:rsidR="001F1424" w:rsidRDefault="00B924DD" w:rsidP="001F1424">
      <w:r>
        <w:lastRenderedPageBreak/>
        <w:t xml:space="preserve">Utilizzo della tabella per la progettazione del supporto </w:t>
      </w:r>
    </w:p>
    <w:tbl>
      <w:tblPr>
        <w:tblStyle w:val="Grigliatabella"/>
        <w:tblW w:w="14337" w:type="dxa"/>
        <w:tblLook w:val="04A0"/>
      </w:tblPr>
      <w:tblGrid>
        <w:gridCol w:w="4531"/>
        <w:gridCol w:w="612"/>
        <w:gridCol w:w="613"/>
        <w:gridCol w:w="613"/>
        <w:gridCol w:w="613"/>
        <w:gridCol w:w="613"/>
        <w:gridCol w:w="613"/>
        <w:gridCol w:w="613"/>
        <w:gridCol w:w="613"/>
        <w:gridCol w:w="612"/>
        <w:gridCol w:w="613"/>
        <w:gridCol w:w="613"/>
        <w:gridCol w:w="613"/>
        <w:gridCol w:w="613"/>
        <w:gridCol w:w="613"/>
        <w:gridCol w:w="613"/>
        <w:gridCol w:w="613"/>
      </w:tblGrid>
      <w:tr w:rsidR="00F17EDF" w:rsidTr="00F17EDF">
        <w:tc>
          <w:tcPr>
            <w:tcW w:w="4531" w:type="dxa"/>
          </w:tcPr>
          <w:p w:rsidR="004205A1" w:rsidRDefault="004205A1" w:rsidP="001F1424"/>
        </w:tc>
        <w:tc>
          <w:tcPr>
            <w:tcW w:w="612" w:type="dxa"/>
          </w:tcPr>
          <w:p w:rsidR="004205A1" w:rsidRDefault="004205A1" w:rsidP="001F1424">
            <w:r>
              <w:t>1</w:t>
            </w:r>
          </w:p>
        </w:tc>
        <w:tc>
          <w:tcPr>
            <w:tcW w:w="613" w:type="dxa"/>
          </w:tcPr>
          <w:p w:rsidR="004205A1" w:rsidRDefault="004205A1" w:rsidP="001F1424">
            <w:r>
              <w:t>2</w:t>
            </w:r>
          </w:p>
        </w:tc>
        <w:tc>
          <w:tcPr>
            <w:tcW w:w="613" w:type="dxa"/>
          </w:tcPr>
          <w:p w:rsidR="004205A1" w:rsidRDefault="004205A1" w:rsidP="001F1424">
            <w:r>
              <w:t>3</w:t>
            </w:r>
          </w:p>
        </w:tc>
        <w:tc>
          <w:tcPr>
            <w:tcW w:w="613" w:type="dxa"/>
          </w:tcPr>
          <w:p w:rsidR="004205A1" w:rsidRDefault="004205A1" w:rsidP="001F1424">
            <w:r>
              <w:t>4</w:t>
            </w:r>
          </w:p>
        </w:tc>
        <w:tc>
          <w:tcPr>
            <w:tcW w:w="613" w:type="dxa"/>
          </w:tcPr>
          <w:p w:rsidR="004205A1" w:rsidRDefault="004205A1" w:rsidP="001F1424">
            <w:r>
              <w:t>5</w:t>
            </w:r>
          </w:p>
        </w:tc>
        <w:tc>
          <w:tcPr>
            <w:tcW w:w="613" w:type="dxa"/>
          </w:tcPr>
          <w:p w:rsidR="004205A1" w:rsidRDefault="004205A1" w:rsidP="001F1424">
            <w:r>
              <w:t>6</w:t>
            </w:r>
          </w:p>
        </w:tc>
        <w:tc>
          <w:tcPr>
            <w:tcW w:w="613" w:type="dxa"/>
          </w:tcPr>
          <w:p w:rsidR="004205A1" w:rsidRDefault="004205A1" w:rsidP="001F1424">
            <w:r>
              <w:t>7</w:t>
            </w:r>
          </w:p>
        </w:tc>
        <w:tc>
          <w:tcPr>
            <w:tcW w:w="613" w:type="dxa"/>
          </w:tcPr>
          <w:p w:rsidR="004205A1" w:rsidRDefault="004205A1" w:rsidP="001F1424">
            <w:r>
              <w:t>8</w:t>
            </w:r>
          </w:p>
        </w:tc>
        <w:tc>
          <w:tcPr>
            <w:tcW w:w="612" w:type="dxa"/>
          </w:tcPr>
          <w:p w:rsidR="004205A1" w:rsidRDefault="004205A1" w:rsidP="001F1424">
            <w:r>
              <w:t>9</w:t>
            </w:r>
          </w:p>
        </w:tc>
        <w:tc>
          <w:tcPr>
            <w:tcW w:w="613" w:type="dxa"/>
          </w:tcPr>
          <w:p w:rsidR="004205A1" w:rsidRDefault="004205A1" w:rsidP="001F1424">
            <w:r>
              <w:t>10</w:t>
            </w:r>
          </w:p>
        </w:tc>
        <w:tc>
          <w:tcPr>
            <w:tcW w:w="613" w:type="dxa"/>
          </w:tcPr>
          <w:p w:rsidR="004205A1" w:rsidRDefault="004205A1" w:rsidP="001F1424">
            <w:r>
              <w:t>11</w:t>
            </w:r>
          </w:p>
        </w:tc>
        <w:tc>
          <w:tcPr>
            <w:tcW w:w="613" w:type="dxa"/>
          </w:tcPr>
          <w:p w:rsidR="004205A1" w:rsidRDefault="004205A1" w:rsidP="001F1424">
            <w:r>
              <w:t>12</w:t>
            </w:r>
          </w:p>
        </w:tc>
        <w:tc>
          <w:tcPr>
            <w:tcW w:w="613" w:type="dxa"/>
          </w:tcPr>
          <w:p w:rsidR="004205A1" w:rsidRDefault="004205A1" w:rsidP="001F1424">
            <w:r>
              <w:t>13</w:t>
            </w:r>
          </w:p>
        </w:tc>
        <w:tc>
          <w:tcPr>
            <w:tcW w:w="613" w:type="dxa"/>
          </w:tcPr>
          <w:p w:rsidR="004205A1" w:rsidRDefault="004205A1" w:rsidP="001F1424">
            <w:r>
              <w:t>14</w:t>
            </w:r>
          </w:p>
        </w:tc>
        <w:tc>
          <w:tcPr>
            <w:tcW w:w="613" w:type="dxa"/>
          </w:tcPr>
          <w:p w:rsidR="004205A1" w:rsidRDefault="004205A1" w:rsidP="001F1424">
            <w:r>
              <w:t>15</w:t>
            </w:r>
          </w:p>
        </w:tc>
        <w:tc>
          <w:tcPr>
            <w:tcW w:w="613" w:type="dxa"/>
          </w:tcPr>
          <w:p w:rsidR="004205A1" w:rsidRDefault="004205A1" w:rsidP="001F1424">
            <w:r>
              <w:t>16</w:t>
            </w:r>
          </w:p>
        </w:tc>
      </w:tr>
      <w:tr w:rsidR="00F17EDF" w:rsidTr="00F17EDF">
        <w:tc>
          <w:tcPr>
            <w:tcW w:w="4531" w:type="dxa"/>
          </w:tcPr>
          <w:p w:rsidR="004205A1" w:rsidRDefault="00F17EDF" w:rsidP="001F1424">
            <w:r>
              <w:t>Appro</w:t>
            </w:r>
            <w:r w:rsidR="00A53824">
              <w:t>fo</w:t>
            </w:r>
            <w:r>
              <w:t xml:space="preserve">ndire la mia </w:t>
            </w:r>
            <w:r w:rsidR="00A53824">
              <w:t>preparazione</w:t>
            </w:r>
          </w:p>
        </w:tc>
        <w:tc>
          <w:tcPr>
            <w:tcW w:w="612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2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</w:tr>
      <w:tr w:rsidR="00F17EDF" w:rsidTr="00F17EDF">
        <w:tc>
          <w:tcPr>
            <w:tcW w:w="4531" w:type="dxa"/>
          </w:tcPr>
          <w:p w:rsidR="004205A1" w:rsidRDefault="00A53824" w:rsidP="001F1424">
            <w:r>
              <w:t>Raccordo con la direzione/ figure di M. M.</w:t>
            </w:r>
          </w:p>
        </w:tc>
        <w:tc>
          <w:tcPr>
            <w:tcW w:w="612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2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</w:tr>
      <w:tr w:rsidR="00F17EDF" w:rsidTr="00F17EDF">
        <w:tc>
          <w:tcPr>
            <w:tcW w:w="4531" w:type="dxa"/>
          </w:tcPr>
          <w:p w:rsidR="004205A1" w:rsidRDefault="00A53824" w:rsidP="001F1424">
            <w:r>
              <w:t>Collegio docenti</w:t>
            </w:r>
          </w:p>
        </w:tc>
        <w:tc>
          <w:tcPr>
            <w:tcW w:w="612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2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  <w:tc>
          <w:tcPr>
            <w:tcW w:w="613" w:type="dxa"/>
          </w:tcPr>
          <w:p w:rsidR="004205A1" w:rsidRDefault="004205A1" w:rsidP="001F1424"/>
        </w:tc>
      </w:tr>
      <w:tr w:rsidR="00A53824" w:rsidTr="00F17EDF">
        <w:tc>
          <w:tcPr>
            <w:tcW w:w="4531" w:type="dxa"/>
          </w:tcPr>
          <w:p w:rsidR="00A53824" w:rsidRDefault="00A53824" w:rsidP="001F1424">
            <w:r>
              <w:t xml:space="preserve">Dipartimenti / coordinatori di </w:t>
            </w:r>
            <w:proofErr w:type="spellStart"/>
            <w:r>
              <w:t>dip</w:t>
            </w:r>
            <w:proofErr w:type="spellEnd"/>
            <w:r>
              <w:t xml:space="preserve">. </w:t>
            </w:r>
          </w:p>
        </w:tc>
        <w:tc>
          <w:tcPr>
            <w:tcW w:w="612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2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</w:tr>
      <w:tr w:rsidR="00A53824" w:rsidTr="00F17EDF">
        <w:tc>
          <w:tcPr>
            <w:tcW w:w="4531" w:type="dxa"/>
          </w:tcPr>
          <w:p w:rsidR="00A53824" w:rsidRDefault="007D0475" w:rsidP="001F1424">
            <w:r>
              <w:t xml:space="preserve">Docenti di indirizzo </w:t>
            </w:r>
          </w:p>
        </w:tc>
        <w:tc>
          <w:tcPr>
            <w:tcW w:w="612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2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  <w:tc>
          <w:tcPr>
            <w:tcW w:w="613" w:type="dxa"/>
          </w:tcPr>
          <w:p w:rsidR="00A53824" w:rsidRDefault="00A53824" w:rsidP="001F1424"/>
        </w:tc>
      </w:tr>
      <w:tr w:rsidR="007D0475" w:rsidTr="00F17EDF">
        <w:tc>
          <w:tcPr>
            <w:tcW w:w="4531" w:type="dxa"/>
          </w:tcPr>
          <w:p w:rsidR="007D0475" w:rsidRDefault="007D0475" w:rsidP="001F1424">
            <w:r>
              <w:t xml:space="preserve">Gruppo di progettazione del </w:t>
            </w:r>
            <w:proofErr w:type="spellStart"/>
            <w:r>
              <w:t>Ptof</w:t>
            </w:r>
            <w:proofErr w:type="spellEnd"/>
            <w:r>
              <w:t>/</w:t>
            </w:r>
            <w:proofErr w:type="spellStart"/>
            <w:r>
              <w:t>Niv</w:t>
            </w:r>
            <w:proofErr w:type="spellEnd"/>
          </w:p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</w:tr>
      <w:tr w:rsidR="007D0475" w:rsidTr="00F17EDF">
        <w:tc>
          <w:tcPr>
            <w:tcW w:w="4531" w:type="dxa"/>
          </w:tcPr>
          <w:p w:rsidR="007D0475" w:rsidRDefault="007D0475" w:rsidP="001F1424">
            <w:r>
              <w:t xml:space="preserve">Altri </w:t>
            </w:r>
            <w:r w:rsidR="00A80318">
              <w:t>responsabili</w:t>
            </w:r>
            <w:r>
              <w:t xml:space="preserve"> dell’ed. civica</w:t>
            </w:r>
          </w:p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</w:tr>
      <w:tr w:rsidR="00A80318" w:rsidTr="00F17EDF">
        <w:tc>
          <w:tcPr>
            <w:tcW w:w="4531" w:type="dxa"/>
          </w:tcPr>
          <w:p w:rsidR="00A80318" w:rsidRDefault="00270263" w:rsidP="001F1424">
            <w:r>
              <w:t xml:space="preserve">Referenti di ed. civica delle classi </w:t>
            </w:r>
          </w:p>
        </w:tc>
        <w:tc>
          <w:tcPr>
            <w:tcW w:w="612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2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  <w:tc>
          <w:tcPr>
            <w:tcW w:w="613" w:type="dxa"/>
          </w:tcPr>
          <w:p w:rsidR="00A80318" w:rsidRDefault="00A80318" w:rsidP="001F1424"/>
        </w:tc>
      </w:tr>
      <w:tr w:rsidR="00270263" w:rsidTr="00F17EDF">
        <w:tc>
          <w:tcPr>
            <w:tcW w:w="4531" w:type="dxa"/>
          </w:tcPr>
          <w:p w:rsidR="00270263" w:rsidRDefault="00270263" w:rsidP="001F1424">
            <w:r>
              <w:t xml:space="preserve">Consigli di classe 5° </w:t>
            </w:r>
          </w:p>
        </w:tc>
        <w:tc>
          <w:tcPr>
            <w:tcW w:w="612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2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</w:tr>
      <w:tr w:rsidR="007D0475" w:rsidTr="00F17EDF">
        <w:tc>
          <w:tcPr>
            <w:tcW w:w="4531" w:type="dxa"/>
          </w:tcPr>
          <w:p w:rsidR="007D0475" w:rsidRDefault="007D0475" w:rsidP="001F1424">
            <w:r>
              <w:t>Studenti</w:t>
            </w:r>
          </w:p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</w:tr>
      <w:tr w:rsidR="007D0475" w:rsidTr="00F17EDF">
        <w:tc>
          <w:tcPr>
            <w:tcW w:w="4531" w:type="dxa"/>
          </w:tcPr>
          <w:p w:rsidR="007D0475" w:rsidRDefault="007D0475" w:rsidP="001F1424">
            <w:r>
              <w:t>Genitori</w:t>
            </w:r>
          </w:p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</w:tr>
      <w:tr w:rsidR="007D0475" w:rsidTr="00F17EDF">
        <w:tc>
          <w:tcPr>
            <w:tcW w:w="4531" w:type="dxa"/>
          </w:tcPr>
          <w:p w:rsidR="007D0475" w:rsidRDefault="00270263" w:rsidP="001F1424">
            <w:r>
              <w:t>Interlocutori del t</w:t>
            </w:r>
            <w:r w:rsidR="007D0475">
              <w:t xml:space="preserve">erritorio </w:t>
            </w:r>
          </w:p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2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  <w:tc>
          <w:tcPr>
            <w:tcW w:w="613" w:type="dxa"/>
          </w:tcPr>
          <w:p w:rsidR="007D0475" w:rsidRDefault="007D0475" w:rsidP="001F1424"/>
        </w:tc>
      </w:tr>
      <w:tr w:rsidR="00270263" w:rsidTr="00F17EDF">
        <w:tc>
          <w:tcPr>
            <w:tcW w:w="4531" w:type="dxa"/>
          </w:tcPr>
          <w:p w:rsidR="00270263" w:rsidRDefault="00270263" w:rsidP="001F1424">
            <w:proofErr w:type="spellStart"/>
            <w:r>
              <w:t>……</w:t>
            </w:r>
            <w:proofErr w:type="spellEnd"/>
          </w:p>
        </w:tc>
        <w:tc>
          <w:tcPr>
            <w:tcW w:w="612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2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  <w:tc>
          <w:tcPr>
            <w:tcW w:w="613" w:type="dxa"/>
          </w:tcPr>
          <w:p w:rsidR="00270263" w:rsidRDefault="00270263" w:rsidP="001F1424"/>
        </w:tc>
      </w:tr>
    </w:tbl>
    <w:p w:rsidR="001F1424" w:rsidRDefault="001F1424" w:rsidP="001F1424"/>
    <w:sectPr w:rsidR="001F1424" w:rsidSect="004205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D9B"/>
    <w:multiLevelType w:val="hybridMultilevel"/>
    <w:tmpl w:val="90C41428"/>
    <w:lvl w:ilvl="0" w:tplc="3C2CB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77D9"/>
    <w:multiLevelType w:val="hybridMultilevel"/>
    <w:tmpl w:val="2BC0A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43B4"/>
    <w:rsid w:val="00015F6A"/>
    <w:rsid w:val="000D7AED"/>
    <w:rsid w:val="00131E26"/>
    <w:rsid w:val="001F1424"/>
    <w:rsid w:val="00270263"/>
    <w:rsid w:val="004205A1"/>
    <w:rsid w:val="0050389E"/>
    <w:rsid w:val="00614307"/>
    <w:rsid w:val="00663563"/>
    <w:rsid w:val="007D0475"/>
    <w:rsid w:val="00846AB2"/>
    <w:rsid w:val="00992377"/>
    <w:rsid w:val="00A53824"/>
    <w:rsid w:val="00A80318"/>
    <w:rsid w:val="00B924DD"/>
    <w:rsid w:val="00BC43B4"/>
    <w:rsid w:val="00CB5551"/>
    <w:rsid w:val="00F1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E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3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42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peccolo</dc:creator>
  <cp:lastModifiedBy>hp</cp:lastModifiedBy>
  <cp:revision>2</cp:revision>
  <dcterms:created xsi:type="dcterms:W3CDTF">2022-01-19T15:29:00Z</dcterms:created>
  <dcterms:modified xsi:type="dcterms:W3CDTF">2022-01-19T15:29:00Z</dcterms:modified>
</cp:coreProperties>
</file>