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Corpo"/>
        <w:bidi w:val="0"/>
        <w:spacing w:before="0" w:line="280" w:lineRule="auto"/>
        <w:ind w:left="0" w:right="0" w:firstLine="0"/>
        <w:jc w:val="center"/>
        <w:rPr>
          <w:rFonts w:ascii="Verdana" w:cs="Verdana" w:hAnsi="Verdana" w:eastAsia="Verdana"/>
          <w:outline w:val="0"/>
          <w:color w:val="ff0000"/>
          <w:sz w:val="28"/>
          <w:szCs w:val="28"/>
          <w:u w:color="ff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</w:pPr>
      <w:r>
        <w:rPr>
          <w:rFonts w:ascii="Verdana" w:hAnsi="Verdana"/>
          <w:outline w:val="0"/>
          <w:color w:val="ff0000"/>
          <w:sz w:val="28"/>
          <w:szCs w:val="28"/>
          <w:u w:color="ff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  <w:t xml:space="preserve">Bozza </w:t>
      </w:r>
    </w:p>
    <w:p>
      <w:pPr>
        <w:pStyle w:val="Corpo"/>
        <w:bidi w:val="0"/>
        <w:spacing w:before="0" w:line="280" w:lineRule="auto"/>
        <w:ind w:left="0" w:right="0" w:firstLine="0"/>
        <w:jc w:val="center"/>
        <w:rPr>
          <w:rFonts w:ascii="Verdana" w:cs="Verdana" w:hAnsi="Verdana" w:eastAsia="Verdana"/>
          <w:outline w:val="0"/>
          <w:color w:val="ff0000"/>
          <w:sz w:val="28"/>
          <w:szCs w:val="28"/>
          <w:u w:color="ff0000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FF0000"/>
            </w14:solidFill>
          </w14:textFill>
        </w:rPr>
      </w:pPr>
    </w:p>
    <w:p>
      <w:pPr>
        <w:pStyle w:val="Corpo"/>
        <w:bidi w:val="0"/>
        <w:spacing w:before="0" w:line="276" w:lineRule="auto"/>
        <w:ind w:left="0" w:right="0" w:firstLine="0"/>
        <w:jc w:val="center"/>
        <w:rPr>
          <w:rFonts w:ascii="Verdana" w:cs="Verdana" w:hAnsi="Verdana" w:eastAsia="Verdan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b w:val="1"/>
          <w:bCs w:val="1"/>
          <w:u w:color="000000"/>
          <w:rtl w:val="0"/>
          <w:lang w:val="de-DE"/>
          <w14:textOutline w14:w="12700" w14:cap="flat">
            <w14:noFill/>
            <w14:miter w14:lim="400000"/>
          </w14:textOutline>
        </w:rPr>
        <w:t>DOCUMENTO DI VALUTAZIONE DEGLI APPRENDIMENTI</w:t>
      </w:r>
      <w:r>
        <w:rPr>
          <w:rFonts w:ascii="Verdana" w:hAnsi="Verdana"/>
          <w:b w:val="1"/>
          <w:bCs w:val="1"/>
          <w:caps w:val="0"/>
          <w:smallCaps w:val="0"/>
          <w:strike w:val="0"/>
          <w:dstrike w:val="0"/>
          <w:outline w:val="0"/>
          <w:color w:val="000000"/>
          <w:u w:val="none" w:color="000000"/>
          <w:shd w:val="nil" w:color="auto" w:fill="auto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 </w:t>
      </w:r>
    </w:p>
    <w:p>
      <w:pPr>
        <w:pStyle w:val="Corpo"/>
        <w:bidi w:val="0"/>
        <w:spacing w:before="0" w:line="276" w:lineRule="auto"/>
        <w:ind w:left="0" w:right="0" w:firstLine="0"/>
        <w:jc w:val="center"/>
        <w:rPr>
          <w:rFonts w:ascii="Verdana" w:cs="Verdana" w:hAnsi="Verdana" w:eastAsia="Verdana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b w:val="1"/>
          <w:bCs w:val="1"/>
          <w:u w:color="000000"/>
          <w:rtl w:val="0"/>
          <w:lang w:val="en-US"/>
          <w14:textOutline w14:w="12700" w14:cap="flat">
            <w14:noFill/>
            <w14:miter w14:lim="400000"/>
          </w14:textOutline>
        </w:rPr>
        <w:t>I QUADRIMESTRE</w:t>
      </w:r>
    </w:p>
    <w:p>
      <w:pPr>
        <w:pStyle w:val="Corpo"/>
        <w:bidi w:val="0"/>
        <w:spacing w:before="0" w:line="280" w:lineRule="auto"/>
        <w:ind w:left="0" w:right="0" w:firstLine="0"/>
        <w:jc w:val="center"/>
        <w:rPr>
          <w:rFonts w:ascii="Verdana" w:cs="Verdana" w:hAnsi="Verdana" w:eastAsia="Verdana"/>
          <w:b w:val="1"/>
          <w:bCs w:val="1"/>
          <w:sz w:val="22"/>
          <w:szCs w:val="22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 w:line="280" w:lineRule="auto"/>
        <w:ind w:left="0" w:right="0" w:firstLine="0"/>
        <w:jc w:val="center"/>
        <w:rPr>
          <w:rFonts w:ascii="Verdana" w:cs="Verdana" w:hAnsi="Verdana" w:eastAsia="Verdana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  <w:r>
        <w:rPr>
          <w:rFonts w:ascii="Verdana" w:hAnsi="Verdana"/>
          <w:u w:color="000000"/>
          <w:rtl w:val="0"/>
          <w:lang w:val="it-IT"/>
          <w14:textOutline w14:w="12700" w14:cap="flat">
            <w14:noFill/>
            <w14:miter w14:lim="400000"/>
          </w14:textOutline>
        </w:rPr>
        <w:t>a.s. 2020-2021</w:t>
      </w:r>
    </w:p>
    <w:p>
      <w:pPr>
        <w:pStyle w:val="Corpo"/>
        <w:bidi w:val="0"/>
        <w:spacing w:before="0" w:line="280" w:lineRule="auto"/>
        <w:ind w:left="0" w:right="0" w:firstLine="0"/>
        <w:jc w:val="center"/>
        <w:rPr>
          <w:rFonts w:ascii="Verdana" w:cs="Verdana" w:hAnsi="Verdana" w:eastAsia="Verdana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Corpo"/>
        <w:bidi w:val="0"/>
        <w:spacing w:before="0" w:line="280" w:lineRule="auto"/>
        <w:ind w:left="0" w:right="0" w:firstLine="0"/>
        <w:jc w:val="center"/>
        <w:rPr>
          <w:rFonts w:ascii="Verdana" w:cs="Verdana" w:hAnsi="Verdana" w:eastAsia="Verdana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clear" w:color="auto" w:fill="ffff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  <w:r>
        <w:rPr>
          <w:rFonts w:ascii="Verdana" w:hAnsi="Verdana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clear" w:color="auto" w:fill="ffff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 xml:space="preserve">Classi </w:t>
      </w:r>
      <w:r>
        <w:rPr>
          <w:rFonts w:ascii="Verdana" w:hAnsi="Verdana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clear" w:color="auto" w:fill="ffff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  <w:t>Seconde</w:t>
      </w:r>
    </w:p>
    <w:p>
      <w:pPr>
        <w:pStyle w:val="Corpo"/>
        <w:bidi w:val="0"/>
        <w:spacing w:before="0" w:line="280" w:lineRule="auto"/>
        <w:ind w:left="0" w:right="0" w:firstLine="0"/>
        <w:jc w:val="center"/>
        <w:rPr>
          <w:rFonts w:ascii="Verdana" w:cs="Verdana" w:hAnsi="Verdana" w:eastAsia="Verdana"/>
          <w:caps w:val="0"/>
          <w:smallCaps w:val="0"/>
          <w:strike w:val="0"/>
          <w:dstrike w:val="0"/>
          <w:outline w:val="0"/>
          <w:color w:val="000000"/>
          <w:sz w:val="28"/>
          <w:szCs w:val="28"/>
          <w:u w:val="none" w:color="000000"/>
          <w:shd w:val="clear" w:color="auto" w:fill="ffff00"/>
          <w:vertAlign w:val="baseline"/>
          <w:rtl w:val="0"/>
          <w:lang w:val="it-IT"/>
          <w14:textOutline w14:w="12700" w14:cap="flat">
            <w14:noFill/>
            <w14:miter w14:lim="400000"/>
          </w14:textOutline>
          <w14:textFill>
            <w14:solidFill>
              <w14:srgbClr w14:val="000000"/>
            </w14:solidFill>
          </w14:textFill>
        </w:rPr>
      </w:pPr>
    </w:p>
    <w:tbl>
      <w:tblPr>
        <w:tblW w:w="9617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4911"/>
        <w:gridCol w:w="4706"/>
      </w:tblGrid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182"/>
              <w:ind w:left="87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u w:color="000000"/>
                <w:rtl w:val="0"/>
              </w:rPr>
              <w:t>ITALIANO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</w:rPr>
              <w:t>O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it-IT"/>
              </w:rPr>
              <w:t xml:space="preserve">BIETTIVI 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de-DE"/>
              </w:rPr>
              <w:t>OGGETTO DI VALUTAZIONE DEL PERIODO DIDATTICO</w:t>
            </w:r>
          </w:p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(esprimere fino a un massimo di tre obiettivi per nucleo tematico)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bidi w:val="0"/>
              <w:spacing w:before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LIVELLO RAGGIUNTO </w:t>
            </w: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IN VIA DI PRIMA ACQUISIZIONE)</w:t>
            </w:r>
            <w:r>
              <w:rPr>
                <w:rFonts w:ascii="Verdana" w:cs="Verdana" w:hAnsi="Verdana" w:eastAsia="Verdana"/>
                <w:i w:val="1"/>
                <w:iCs w:val="1"/>
                <w:sz w:val="14"/>
                <w:szCs w:val="14"/>
                <w:u w:color="000000"/>
                <w:shd w:val="nil" w:color="auto" w:fill="auto"/>
                <w:lang w:val="en-US"/>
                <w14:textOutline w14:w="12700" w14:cap="flat">
                  <w14:noFill/>
                  <w14:miter w14:lim="400000"/>
                </w14:textOutline>
              </w:rPr>
            </w:r>
          </w:p>
        </w:tc>
      </w:tr>
      <w:tr>
        <w:tblPrEx>
          <w:shd w:val="clear" w:color="auto" w:fill="ced7e7"/>
        </w:tblPrEx>
        <w:trPr>
          <w:trHeight w:val="362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38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0"/>
              <w:ind w:left="307" w:hanging="307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Ascolt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are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 xml:space="preserve"> e parla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re</w:t>
            </w:r>
          </w:p>
          <w:p>
            <w:pPr>
              <w:pStyle w:val="Di default"/>
              <w:widowControl w:val="0"/>
              <w:numPr>
                <w:ilvl w:val="0"/>
                <w:numId w:val="1"/>
              </w:numPr>
              <w:spacing w:before="0"/>
              <w:ind w:right="6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Prestare attenzione e comprendere le informazioni principali degli argomenti affrontati in classe.</w:t>
            </w:r>
          </w:p>
          <w:p>
            <w:pPr>
              <w:pStyle w:val="Di default"/>
              <w:widowControl w:val="0"/>
              <w:numPr>
                <w:ilvl w:val="0"/>
                <w:numId w:val="1"/>
              </w:numPr>
              <w:spacing w:before="0"/>
              <w:ind w:right="77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Cogliere il senso globale di  narrazioni  di vissuto o di semplici testi.</w:t>
            </w:r>
          </w:p>
          <w:p>
            <w:pPr>
              <w:pStyle w:val="Di default"/>
              <w:widowControl w:val="0"/>
              <w:numPr>
                <w:ilvl w:val="0"/>
                <w:numId w:val="1"/>
              </w:numPr>
              <w:spacing w:before="0"/>
              <w:ind w:right="77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Comprendere ed eseguire consegne e istruzioni multiple.</w:t>
            </w:r>
          </w:p>
          <w:p>
            <w:pPr>
              <w:pStyle w:val="Di default"/>
              <w:widowControl w:val="0"/>
              <w:numPr>
                <w:ilvl w:val="0"/>
                <w:numId w:val="1"/>
              </w:numPr>
              <w:spacing w:before="0"/>
              <w:ind w:right="68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Interagire in una conversazione formu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-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lando domande e dando risposte pertinenti su argomenti di esperienza diretta.</w:t>
            </w:r>
          </w:p>
          <w:p>
            <w:pPr>
              <w:pStyle w:val="Di default"/>
              <w:widowControl w:val="0"/>
              <w:numPr>
                <w:ilvl w:val="0"/>
                <w:numId w:val="1"/>
              </w:numPr>
              <w:spacing w:before="0"/>
              <w:ind w:right="6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Raccontare la propria storia personale rispettando l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1"/>
              </w:rPr>
              <w:t>’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ordine temporale e/o logico.</w:t>
            </w:r>
          </w:p>
          <w:p>
            <w:pPr>
              <w:pStyle w:val="Di default"/>
              <w:widowControl w:val="0"/>
              <w:numPr>
                <w:ilvl w:val="0"/>
                <w:numId w:val="1"/>
              </w:numPr>
              <w:spacing w:before="0"/>
              <w:ind w:right="58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Riferire correttamente un breve testo ascoltato.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6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0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57" w:line="240" w:lineRule="exact"/>
              <w:ind w:left="87" w:right="0" w:firstLin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Le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ggere</w:t>
            </w:r>
          </w:p>
          <w:p>
            <w:pPr>
              <w:pStyle w:val="Di default"/>
              <w:widowControl w:val="0"/>
              <w:numPr>
                <w:ilvl w:val="0"/>
                <w:numId w:val="2"/>
              </w:numPr>
              <w:spacing w:before="0"/>
              <w:ind w:right="69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pacing w:val="1"/>
                <w:sz w:val="20"/>
                <w:szCs w:val="20"/>
                <w:u w:color="000000"/>
                <w:rtl w:val="0"/>
                <w:lang w:val="it-IT"/>
              </w:rPr>
              <w:t xml:space="preserve">Leggere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in </w:t>
            </w:r>
            <w:r>
              <w:rPr>
                <w:rFonts w:ascii="Verdana" w:hAnsi="Verdana"/>
                <w:spacing w:val="1"/>
                <w:sz w:val="20"/>
                <w:szCs w:val="20"/>
                <w:u w:color="000000"/>
                <w:rtl w:val="0"/>
                <w:lang w:val="it-IT"/>
              </w:rPr>
              <w:t xml:space="preserve">modo adeguatamente veloce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e </w:t>
            </w:r>
            <w:r>
              <w:rPr>
                <w:rFonts w:ascii="Verdana" w:hAnsi="Verdana"/>
                <w:spacing w:val="6"/>
                <w:sz w:val="20"/>
                <w:szCs w:val="20"/>
                <w:u w:color="000000"/>
                <w:rtl w:val="0"/>
                <w:lang w:val="it-IT"/>
              </w:rPr>
              <w:t xml:space="preserve">corretto rispettando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i </w:t>
            </w:r>
            <w:r>
              <w:rPr>
                <w:rFonts w:ascii="Verdana" w:hAnsi="Verdana"/>
                <w:spacing w:val="6"/>
                <w:sz w:val="20"/>
                <w:szCs w:val="20"/>
                <w:u w:color="000000"/>
                <w:rtl w:val="0"/>
                <w:lang w:val="it-IT"/>
              </w:rPr>
              <w:t xml:space="preserve">principali </w:t>
            </w:r>
            <w:r>
              <w:rPr>
                <w:rFonts w:ascii="Verdana" w:hAnsi="Verdana"/>
                <w:spacing w:val="5"/>
                <w:sz w:val="20"/>
                <w:szCs w:val="20"/>
                <w:u w:color="000000"/>
                <w:rtl w:val="0"/>
                <w:lang w:val="it-IT"/>
              </w:rPr>
              <w:t xml:space="preserve">segni </w:t>
            </w:r>
            <w:r>
              <w:rPr>
                <w:rFonts w:ascii="Verdana" w:hAnsi="Verdana"/>
                <w:spacing w:val="7"/>
                <w:sz w:val="20"/>
                <w:szCs w:val="20"/>
                <w:u w:color="000000"/>
                <w:rtl w:val="0"/>
                <w:lang w:val="it-IT"/>
              </w:rPr>
              <w:t xml:space="preserve">di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punteggiatura.</w:t>
            </w:r>
          </w:p>
          <w:p>
            <w:pPr>
              <w:pStyle w:val="Di default"/>
              <w:widowControl w:val="0"/>
              <w:numPr>
                <w:ilvl w:val="0"/>
                <w:numId w:val="2"/>
              </w:numPr>
              <w:spacing w:before="0"/>
              <w:ind w:right="69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Leggere semplici testi descrittivi, narrativi </w:t>
            </w:r>
            <w:r>
              <w:rPr>
                <w:rFonts w:ascii="Verdana" w:hAnsi="Verdana"/>
                <w:spacing w:val="-12"/>
                <w:sz w:val="20"/>
                <w:szCs w:val="20"/>
                <w:u w:color="000000"/>
                <w:rtl w:val="0"/>
                <w:lang w:val="it-IT"/>
              </w:rPr>
              <w:t xml:space="preserve">e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poetici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mostrando di saperne cogliere </w:t>
            </w:r>
            <w:r>
              <w:rPr>
                <w:rFonts w:ascii="Verdana" w:hAnsi="Verdana"/>
                <w:spacing w:val="-7"/>
                <w:sz w:val="20"/>
                <w:szCs w:val="20"/>
                <w:u w:color="000000"/>
                <w:rtl w:val="0"/>
                <w:lang w:val="it-IT"/>
              </w:rPr>
              <w:t xml:space="preserve">il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senso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globale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1"/>
              <w:bottom w:type="dxa" w:w="80"/>
              <w:right w:type="dxa" w:w="151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8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57" w:line="240" w:lineRule="exact"/>
              <w:ind w:left="87" w:right="0" w:firstLin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Sc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rivere</w:t>
            </w:r>
          </w:p>
          <w:p>
            <w:pPr>
              <w:pStyle w:val="Di default"/>
              <w:widowControl w:val="0"/>
              <w:numPr>
                <w:ilvl w:val="0"/>
                <w:numId w:val="3"/>
              </w:numPr>
              <w:spacing w:before="0"/>
              <w:ind w:right="56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Comunicare per iscritto rispettando le fondamentali convenzioni ortografiche.</w:t>
            </w:r>
          </w:p>
          <w:p>
            <w:pPr>
              <w:pStyle w:val="Di default"/>
              <w:widowControl w:val="0"/>
              <w:numPr>
                <w:ilvl w:val="0"/>
                <w:numId w:val="3"/>
              </w:numPr>
              <w:spacing w:before="0"/>
              <w:ind w:right="7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Produrre semplici e brevi testi narrativi, descrittivi e poetici sulla base di esperienze personali, attivit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condivise, stimoli per la generazione di idee</w:t>
            </w:r>
          </w:p>
          <w:p>
            <w:pPr>
              <w:pStyle w:val="Di default"/>
              <w:widowControl w:val="0"/>
              <w:numPr>
                <w:ilvl w:val="0"/>
                <w:numId w:val="3"/>
              </w:numPr>
              <w:spacing w:before="0"/>
              <w:ind w:right="7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Rielaborare e manipolare testi di tipo narrativo con sostituzioni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63"/>
              <w:ind w:left="87" w:right="0" w:firstLine="0"/>
              <w:jc w:val="left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Acquisi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re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 xml:space="preserve"> ed espa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ndere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</w:rPr>
              <w:t xml:space="preserve">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i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l lessico</w:t>
            </w:r>
          </w:p>
          <w:p>
            <w:pPr>
              <w:pStyle w:val="Di default"/>
              <w:widowControl w:val="0"/>
              <w:numPr>
                <w:ilvl w:val="0"/>
                <w:numId w:val="4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Conoscere semplici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campi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pt-PT"/>
              </w:rPr>
              <w:t>semantici.</w:t>
            </w:r>
          </w:p>
          <w:p>
            <w:pPr>
              <w:pStyle w:val="Di default"/>
              <w:widowControl w:val="0"/>
              <w:numPr>
                <w:ilvl w:val="0"/>
                <w:numId w:val="4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Potenziare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il lessico ricettivo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</w:rPr>
              <w:t>e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produttivo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62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0"/>
              <w:ind w:left="87" w:firstLine="0"/>
              <w:jc w:val="left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R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ifle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 xml:space="preserve">ttere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sulla lingua</w:t>
            </w:r>
          </w:p>
          <w:p>
            <w:pPr>
              <w:pStyle w:val="Di default"/>
              <w:widowControl w:val="0"/>
              <w:numPr>
                <w:ilvl w:val="0"/>
                <w:numId w:val="5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Consolidare le fondamentali convenzioni ortografiche affrontate nella classe Prima.</w:t>
            </w:r>
          </w:p>
          <w:p>
            <w:pPr>
              <w:pStyle w:val="Di default"/>
              <w:widowControl w:val="0"/>
              <w:numPr>
                <w:ilvl w:val="0"/>
                <w:numId w:val="5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Conoscere la divisione in sillabe.</w:t>
            </w:r>
          </w:p>
          <w:p>
            <w:pPr>
              <w:pStyle w:val="Di default"/>
              <w:widowControl w:val="0"/>
              <w:numPr>
                <w:ilvl w:val="0"/>
                <w:numId w:val="5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Distinguere i suoni semplici da quelli doppi.</w:t>
            </w:r>
          </w:p>
          <w:p>
            <w:pPr>
              <w:pStyle w:val="Di default"/>
              <w:widowControl w:val="0"/>
              <w:numPr>
                <w:ilvl w:val="0"/>
                <w:numId w:val="5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Rispettare e usare correttamente i segni di punteggiatura.</w:t>
            </w:r>
          </w:p>
          <w:p>
            <w:pPr>
              <w:pStyle w:val="Di default"/>
              <w:widowControl w:val="0"/>
              <w:numPr>
                <w:ilvl w:val="0"/>
                <w:numId w:val="5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Conoscere la struttura di una semplice frase, individuare in una frase qual 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  <w:lang w:val="it-IT"/>
              </w:rPr>
              <w:t xml:space="preserve">è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</w:rPr>
              <w:t>l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1"/>
              </w:rPr>
              <w:t>’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azione e chi la compie.</w:t>
            </w:r>
          </w:p>
          <w:p>
            <w:pPr>
              <w:pStyle w:val="Di default"/>
              <w:widowControl w:val="0"/>
              <w:numPr>
                <w:ilvl w:val="0"/>
                <w:numId w:val="5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Conoscere ed usare alcune delle parti variabili del discorso: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nome (genere e numero), articolo determinativo e indeterminativo (genere e numero), aggettivo qualificativo e verbo.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182"/>
              <w:ind w:left="87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u w:color="000000"/>
                <w:rtl w:val="0"/>
              </w:rPr>
              <w:t>INGLESE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</w:rPr>
              <w:t>O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it-IT"/>
              </w:rPr>
              <w:t xml:space="preserve">BIETTIVI 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de-DE"/>
              </w:rPr>
              <w:t>OGGETTO DI VALUTAZIONE DEL PERIODO DIDATTICO</w:t>
            </w:r>
          </w:p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(esprimere fino a un massimo di tre obiettivi per nucleo tematico)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bidi w:val="0"/>
              <w:spacing w:before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LIVELLO RAGGIUNTO </w:t>
            </w: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IN VIA DI PRIMA ACQUISIZIONE)</w:t>
            </w:r>
            <w:r>
              <w:rPr>
                <w:rFonts w:ascii="Verdana" w:cs="Verdana" w:hAnsi="Verdana" w:eastAsia="Verdana"/>
                <w:i w:val="1"/>
                <w:iCs w:val="1"/>
                <w:sz w:val="14"/>
                <w:szCs w:val="14"/>
                <w:u w:color="000000"/>
                <w:shd w:val="nil" w:color="auto" w:fill="auto"/>
                <w:lang w:val="en-US"/>
                <w14:textOutline w14:w="12700" w14:cap="flat">
                  <w14:noFill/>
                  <w14:miter w14:lim="400000"/>
                </w14:textOutline>
              </w:rPr>
            </w:r>
          </w:p>
        </w:tc>
      </w:tr>
      <w:tr>
        <w:tblPrEx>
          <w:shd w:val="clear" w:color="auto" w:fill="ced7e7"/>
        </w:tblPrEx>
        <w:trPr>
          <w:trHeight w:val="1433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0" w:line="213" w:lineRule="exact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Ascolt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are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 xml:space="preserve"> (comprensione orale)</w:t>
            </w:r>
          </w:p>
          <w:p>
            <w:pPr>
              <w:pStyle w:val="Di default"/>
              <w:widowControl w:val="0"/>
              <w:numPr>
                <w:ilvl w:val="0"/>
                <w:numId w:val="6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Comprendere in modo globale parole,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comandi, istruzioni e semplici frasi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.</w:t>
            </w:r>
          </w:p>
          <w:p>
            <w:pPr>
              <w:pStyle w:val="Di default"/>
              <w:widowControl w:val="0"/>
              <w:numPr>
                <w:ilvl w:val="0"/>
                <w:numId w:val="6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Comprendere il senso generale di canzoncine,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filastrocche e storie presentate in classe.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8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0"/>
              <w:ind w:left="0" w:right="0" w:firstLin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</w:rPr>
              <w:t>Parla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re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 xml:space="preserve"> (interazione orale)</w:t>
            </w:r>
          </w:p>
          <w:p>
            <w:pPr>
              <w:pStyle w:val="Di default"/>
              <w:widowControl w:val="0"/>
              <w:numPr>
                <w:ilvl w:val="0"/>
                <w:numId w:val="7"/>
              </w:numPr>
              <w:bidi w:val="0"/>
              <w:spacing w:before="0"/>
              <w:ind w:right="0"/>
              <w:jc w:val="both"/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Leggere semplici frasi e biglietti di auguri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accompagnati da supporti visivi e multimediali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6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63" w:line="220" w:lineRule="exact"/>
              <w:ind w:left="0" w:right="0" w:firstLin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Le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ggere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 xml:space="preserve"> (comprensione scritta)</w:t>
            </w:r>
          </w:p>
          <w:p>
            <w:pPr>
              <w:pStyle w:val="Di default"/>
              <w:widowControl w:val="0"/>
              <w:numPr>
                <w:ilvl w:val="0"/>
                <w:numId w:val="8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Copiare</w:t>
            </w:r>
            <w:r>
              <w:rPr>
                <w:rFonts w:ascii="Verdana" w:hAnsi="Verdana"/>
                <w:spacing w:val="30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e</w:t>
            </w:r>
            <w:r>
              <w:rPr>
                <w:rFonts w:ascii="Verdana" w:hAnsi="Verdana"/>
                <w:spacing w:val="30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scrivere</w:t>
            </w:r>
            <w:r>
              <w:rPr>
                <w:rFonts w:ascii="Verdana" w:hAnsi="Verdana"/>
                <w:spacing w:val="30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parole</w:t>
            </w:r>
            <w:r>
              <w:rPr>
                <w:rFonts w:ascii="Verdana" w:hAnsi="Verdana"/>
                <w:spacing w:val="30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e</w:t>
            </w:r>
            <w:r>
              <w:rPr>
                <w:rFonts w:ascii="Verdana" w:hAnsi="Verdana"/>
                <w:spacing w:val="30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semplici</w:t>
            </w:r>
            <w:r>
              <w:rPr>
                <w:rFonts w:ascii="Verdana" w:hAnsi="Verdana"/>
                <w:spacing w:val="30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frasi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relative alle unit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studiate ed alle domande presentate in class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e.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6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183" w:line="220" w:lineRule="exact"/>
              <w:ind w:left="87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u w:color="000000"/>
                <w:rtl w:val="0"/>
                <w:lang w:val="it-IT"/>
              </w:rPr>
              <w:t>MATEMATICA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</w:rPr>
              <w:t>O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it-IT"/>
              </w:rPr>
              <w:t xml:space="preserve">BIETTIVI 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de-DE"/>
              </w:rPr>
              <w:t>OGGETTO DI VALUTAZIONE DEL PERIODO DIDATTICO</w:t>
            </w:r>
          </w:p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(esprimere fino a un massimo di tre obiettivi per nucleo tematico)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bidi w:val="0"/>
              <w:spacing w:before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LIVELLO RAGGIUNTO </w:t>
            </w: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IN VIA DI PRIMA ACQUISIZIONE)</w:t>
            </w:r>
            <w:r>
              <w:rPr>
                <w:rFonts w:ascii="Verdana" w:cs="Verdana" w:hAnsi="Verdana" w:eastAsia="Verdana"/>
                <w:i w:val="1"/>
                <w:iCs w:val="1"/>
                <w:sz w:val="14"/>
                <w:szCs w:val="14"/>
                <w:u w:color="000000"/>
                <w:shd w:val="nil" w:color="auto" w:fill="auto"/>
                <w:lang w:val="en-US"/>
                <w14:textOutline w14:w="12700" w14:cap="flat">
                  <w14:noFill/>
                  <w14:miter w14:lim="400000"/>
                </w14:textOutline>
              </w:rPr>
            </w:r>
          </w:p>
        </w:tc>
      </w:tr>
      <w:tr>
        <w:tblPrEx>
          <w:shd w:val="clear" w:color="auto" w:fill="ced7e7"/>
        </w:tblPrEx>
        <w:trPr>
          <w:trHeight w:val="362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347"/>
              </w:tabs>
              <w:spacing w:before="0"/>
              <w:ind w:left="0" w:firstLin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Numeri</w:t>
            </w:r>
          </w:p>
          <w:p>
            <w:pPr>
              <w:pStyle w:val="Di default"/>
              <w:widowControl w:val="0"/>
              <w:numPr>
                <w:ilvl w:val="0"/>
                <w:numId w:val="9"/>
              </w:numPr>
              <w:spacing w:before="0"/>
              <w:jc w:val="both"/>
              <w:rPr>
                <w:rFonts w:ascii="Verdana" w:hAnsi="Verdana"/>
                <w:i w:val="1"/>
                <w:iCs w:val="1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Contare in senso progressivo e regressivo fino</w:t>
            </w:r>
            <w:r>
              <w:rPr>
                <w:rFonts w:ascii="Verdana" w:hAnsi="Verdana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al 100</w:t>
            </w:r>
            <w:r>
              <w:rPr>
                <w:rFonts w:ascii="Verdana" w:hAnsi="Verdana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.</w:t>
            </w:r>
          </w:p>
          <w:p>
            <w:pPr>
              <w:pStyle w:val="Di default"/>
              <w:widowControl w:val="0"/>
              <w:numPr>
                <w:ilvl w:val="0"/>
                <w:numId w:val="9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Conoscere e comprendere la conven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-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zionalit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</w:rPr>
              <w:t>à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del valore posizionale delle cifre entro il centinaio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.</w:t>
            </w:r>
          </w:p>
          <w:p>
            <w:pPr>
              <w:pStyle w:val="Di default"/>
              <w:widowControl w:val="0"/>
              <w:numPr>
                <w:ilvl w:val="0"/>
                <w:numId w:val="10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Eseguire mentalmente semplici operazioni con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i numeri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naturali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.</w:t>
            </w:r>
          </w:p>
          <w:p>
            <w:pPr>
              <w:pStyle w:val="Di default"/>
              <w:widowControl w:val="0"/>
              <w:numPr>
                <w:ilvl w:val="0"/>
                <w:numId w:val="10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Conoscere le tabelline della moltipli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-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cazione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dei numeri fino a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</w:rPr>
              <w:t>10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.</w:t>
            </w:r>
          </w:p>
          <w:p>
            <w:pPr>
              <w:pStyle w:val="Di default"/>
              <w:widowControl w:val="0"/>
              <w:numPr>
                <w:ilvl w:val="0"/>
                <w:numId w:val="11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Eseguire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addizioni, sottrazioni e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moltipli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-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cazioni con i numeri naturali con gli algoritmi scritti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en-US"/>
              </w:rPr>
              <w:t>usuali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.</w:t>
            </w:r>
          </w:p>
          <w:p>
            <w:pPr>
              <w:pStyle w:val="Di default"/>
              <w:widowControl w:val="0"/>
              <w:numPr>
                <w:ilvl w:val="0"/>
                <w:numId w:val="11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Avviarsi alla comprensione del concetto di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divisione mediante la ripartizione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6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83"/>
              <w:ind w:left="0" w:right="0" w:firstLine="0"/>
              <w:jc w:val="left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Spazio e figure</w:t>
            </w:r>
          </w:p>
          <w:p>
            <w:pPr>
              <w:pStyle w:val="Di default"/>
              <w:widowControl w:val="0"/>
              <w:numPr>
                <w:ilvl w:val="0"/>
                <w:numId w:val="12"/>
              </w:numPr>
              <w:bidi w:val="0"/>
              <w:spacing w:before="0"/>
              <w:ind w:right="0"/>
              <w:jc w:val="both"/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Comunicare la posizione di oggetti nello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spazio fisico rispetto al soggetto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.</w:t>
            </w:r>
          </w:p>
          <w:p>
            <w:pPr>
              <w:pStyle w:val="Di default"/>
              <w:widowControl w:val="0"/>
              <w:numPr>
                <w:ilvl w:val="0"/>
                <w:numId w:val="13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Eseguire un semplice percorso partendo dalla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descrizione verbale o dal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disegno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.</w:t>
            </w:r>
          </w:p>
          <w:p>
            <w:pPr>
              <w:pStyle w:val="Di default"/>
              <w:widowControl w:val="0"/>
              <w:numPr>
                <w:ilvl w:val="0"/>
                <w:numId w:val="14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Riconoscere e denominare figure solide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e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piane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.</w:t>
            </w:r>
          </w:p>
          <w:p>
            <w:pPr>
              <w:pStyle w:val="Di default"/>
              <w:widowControl w:val="0"/>
              <w:numPr>
                <w:ilvl w:val="0"/>
                <w:numId w:val="14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Riconoscere il concetto di regione e di confine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.</w:t>
            </w:r>
          </w:p>
          <w:p>
            <w:pPr>
              <w:pStyle w:val="Di default"/>
              <w:widowControl w:val="0"/>
              <w:numPr>
                <w:ilvl w:val="0"/>
                <w:numId w:val="14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Riconoscere e classificare i diversi tipi di linee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61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0" w:line="230" w:lineRule="exact"/>
              <w:jc w:val="left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Relazioni dati e previsioni</w:t>
            </w:r>
          </w:p>
          <w:p>
            <w:pPr>
              <w:pStyle w:val="Corpo.0"/>
              <w:numPr>
                <w:ilvl w:val="0"/>
                <w:numId w:val="15"/>
              </w:numPr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rtl w:val="0"/>
                <w:lang w:val="it-IT"/>
              </w:rPr>
              <w:t>Classificare numeri, figure e oggetti</w:t>
            </w:r>
            <w:r>
              <w:rPr>
                <w:rFonts w:ascii="Verdana" w:hAnsi="Verdana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rtl w:val="0"/>
              </w:rPr>
              <w:t>in</w:t>
            </w:r>
            <w:r>
              <w:rPr>
                <w:rFonts w:ascii="Verdana" w:hAnsi="Verdana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rtl w:val="0"/>
                <w:lang w:val="it-IT"/>
              </w:rPr>
              <w:t>base a</w:t>
            </w:r>
            <w:r>
              <w:rPr>
                <w:rFonts w:ascii="Verdana" w:hAnsi="Verdana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rtl w:val="0"/>
                <w:lang w:val="it-IT"/>
              </w:rPr>
              <w:t>una</w:t>
            </w:r>
            <w:r>
              <w:rPr>
                <w:rFonts w:ascii="Verdana" w:hAnsi="Verdana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rtl w:val="0"/>
              </w:rPr>
              <w:t>o</w:t>
            </w:r>
            <w:r>
              <w:rPr>
                <w:rFonts w:ascii="Verdana" w:hAnsi="Verdana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rtl w:val="0"/>
              </w:rPr>
              <w:t>pi</w:t>
            </w:r>
            <w:r>
              <w:rPr>
                <w:rFonts w:ascii="Verdana" w:hAnsi="Verdana" w:hint="default"/>
                <w:sz w:val="20"/>
                <w:szCs w:val="20"/>
                <w:rtl w:val="0"/>
                <w:lang w:val="it-IT"/>
              </w:rPr>
              <w:t xml:space="preserve">ù </w:t>
            </w:r>
            <w:r>
              <w:rPr>
                <w:rFonts w:ascii="Verdana" w:hAnsi="Verdana"/>
                <w:sz w:val="20"/>
                <w:szCs w:val="20"/>
                <w:rtl w:val="0"/>
                <w:lang w:val="it-IT"/>
              </w:rPr>
              <w:t>propriet</w:t>
            </w:r>
            <w:r>
              <w:rPr>
                <w:rFonts w:ascii="Verdana" w:hAnsi="Verdana" w:hint="default"/>
                <w:sz w:val="20"/>
                <w:szCs w:val="20"/>
                <w:rtl w:val="0"/>
              </w:rPr>
              <w:t>à</w:t>
            </w:r>
            <w:r>
              <w:rPr>
                <w:rFonts w:ascii="Verdana" w:hAnsi="Verdana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rtl w:val="0"/>
                <w:lang w:val="it-IT"/>
              </w:rPr>
              <w:t>utilizzando</w:t>
            </w:r>
            <w:r>
              <w:rPr>
                <w:rFonts w:ascii="Verdana" w:hAnsi="Verdana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rtl w:val="0"/>
                <w:lang w:val="it-IT"/>
              </w:rPr>
              <w:t>opportune rappresentazioni</w:t>
            </w:r>
            <w:r>
              <w:rPr>
                <w:rFonts w:ascii="Verdana" w:hAnsi="Verdana"/>
                <w:sz w:val="20"/>
                <w:szCs w:val="20"/>
                <w:rtl w:val="0"/>
                <w:lang w:val="it-IT"/>
              </w:rPr>
              <w:t>.</w:t>
            </w:r>
          </w:p>
          <w:p>
            <w:pPr>
              <w:pStyle w:val="Corpo.0"/>
              <w:numPr>
                <w:ilvl w:val="0"/>
                <w:numId w:val="15"/>
              </w:numPr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rtl w:val="0"/>
                <w:lang w:val="it-IT"/>
              </w:rPr>
              <w:t>Cogliere,</w:t>
            </w:r>
            <w:r>
              <w:rPr>
                <w:rFonts w:ascii="Verdana" w:hAnsi="Verdana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rtl w:val="0"/>
                <w:lang w:val="it-IT"/>
              </w:rPr>
              <w:t>rappresentare e risolvere</w:t>
            </w:r>
            <w:r>
              <w:rPr>
                <w:rFonts w:ascii="Verdana" w:hAnsi="Verdana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rtl w:val="0"/>
                <w:lang w:val="it-IT"/>
              </w:rPr>
              <w:t>opera</w:t>
            </w:r>
            <w:r>
              <w:rPr>
                <w:rFonts w:ascii="Verdana" w:hAnsi="Verdana"/>
                <w:sz w:val="20"/>
                <w:szCs w:val="20"/>
                <w:rtl w:val="0"/>
                <w:lang w:val="it-IT"/>
              </w:rPr>
              <w:t>-</w:t>
            </w:r>
            <w:r>
              <w:rPr>
                <w:rFonts w:ascii="Verdana" w:hAnsi="Verdana"/>
                <w:sz w:val="20"/>
                <w:szCs w:val="20"/>
                <w:rtl w:val="0"/>
                <w:lang w:val="pt-PT"/>
              </w:rPr>
              <w:t>tivamente</w:t>
            </w:r>
            <w:r>
              <w:rPr>
                <w:rFonts w:ascii="Verdana" w:hAnsi="Verdana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rtl w:val="0"/>
                <w:lang w:val="it-IT"/>
              </w:rPr>
              <w:t>semplici situazioni</w:t>
            </w:r>
            <w:r>
              <w:rPr>
                <w:rFonts w:ascii="Verdana" w:hAnsi="Verdana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rtl w:val="0"/>
                <w:lang w:val="it-IT"/>
              </w:rPr>
              <w:t>problematiche</w:t>
            </w:r>
            <w:r>
              <w:rPr>
                <w:rFonts w:ascii="Verdana" w:hAnsi="Verdana"/>
                <w:sz w:val="20"/>
                <w:szCs w:val="20"/>
                <w:rtl w:val="0"/>
                <w:lang w:val="it-IT"/>
              </w:rPr>
              <w:t>.</w:t>
            </w:r>
          </w:p>
          <w:p>
            <w:pPr>
              <w:pStyle w:val="Corpo.0"/>
              <w:numPr>
                <w:ilvl w:val="0"/>
                <w:numId w:val="15"/>
              </w:numPr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rtl w:val="0"/>
                <w:lang w:val="it-IT"/>
              </w:rPr>
              <w:t>Rappresentare relazioni e dati con diagrammi, schemi e</w:t>
            </w:r>
            <w:r>
              <w:rPr>
                <w:rFonts w:ascii="Verdana" w:hAnsi="Verdana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rtl w:val="0"/>
                <w:lang w:val="it-IT"/>
              </w:rPr>
              <w:t>tabelle</w:t>
            </w:r>
            <w:r>
              <w:rPr>
                <w:rFonts w:ascii="Verdana" w:hAnsi="Verdana"/>
                <w:sz w:val="20"/>
                <w:szCs w:val="20"/>
                <w:rtl w:val="0"/>
                <w:lang w:val="it-IT"/>
              </w:rPr>
              <w:t>.</w:t>
            </w:r>
          </w:p>
          <w:p>
            <w:pPr>
              <w:pStyle w:val="Corpo.0"/>
              <w:numPr>
                <w:ilvl w:val="0"/>
                <w:numId w:val="15"/>
              </w:numPr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rtl w:val="0"/>
                <w:lang w:val="it-IT"/>
              </w:rPr>
              <w:t>Usare correttamente quantificatori e connettivi</w:t>
            </w:r>
            <w:r>
              <w:rPr>
                <w:rFonts w:ascii="Verdana" w:hAnsi="Verdana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rtl w:val="0"/>
                <w:lang w:val="it-IT"/>
              </w:rPr>
              <w:t>logici</w:t>
            </w:r>
            <w:r>
              <w:rPr>
                <w:rFonts w:ascii="Verdana" w:hAnsi="Verdana"/>
                <w:sz w:val="20"/>
                <w:szCs w:val="20"/>
                <w:rtl w:val="0"/>
                <w:lang w:val="it-IT"/>
              </w:rPr>
              <w:t>.</w:t>
            </w:r>
          </w:p>
          <w:p>
            <w:pPr>
              <w:pStyle w:val="Corpo.0"/>
              <w:numPr>
                <w:ilvl w:val="0"/>
                <w:numId w:val="15"/>
              </w:numPr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rtl w:val="0"/>
                <w:lang w:val="it-IT"/>
              </w:rPr>
              <w:t>Riconoscere</w:t>
            </w:r>
            <w:r>
              <w:rPr>
                <w:rFonts w:ascii="Verdana" w:hAnsi="Verdana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rtl w:val="0"/>
              </w:rPr>
              <w:t>un</w:t>
            </w:r>
            <w:r>
              <w:rPr>
                <w:rFonts w:ascii="Verdana" w:hAnsi="Verdana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rtl w:val="0"/>
                <w:lang w:val="it-IT"/>
              </w:rPr>
              <w:t>enunciato e attribuirgli valore</w:t>
            </w:r>
          </w:p>
          <w:p>
            <w:pPr>
              <w:pStyle w:val="Corpo.0"/>
              <w:numPr>
                <w:ilvl w:val="0"/>
                <w:numId w:val="15"/>
              </w:numPr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rtl w:val="0"/>
                <w:lang w:val="it-IT"/>
              </w:rPr>
              <w:t>di verit</w:t>
            </w:r>
            <w:r>
              <w:rPr>
                <w:rFonts w:ascii="Verdana" w:hAnsi="Verdana" w:hint="default"/>
                <w:sz w:val="20"/>
                <w:szCs w:val="20"/>
                <w:rtl w:val="0"/>
              </w:rPr>
              <w:t>à</w:t>
            </w:r>
            <w:r>
              <w:rPr>
                <w:rFonts w:ascii="Verdana" w:hAnsi="Verdana"/>
                <w:sz w:val="20"/>
                <w:szCs w:val="20"/>
                <w:rtl w:val="0"/>
                <w:lang w:val="it-IT"/>
              </w:rPr>
              <w:t>.</w:t>
            </w:r>
          </w:p>
          <w:p>
            <w:pPr>
              <w:pStyle w:val="Corpo.0"/>
              <w:numPr>
                <w:ilvl w:val="0"/>
                <w:numId w:val="15"/>
              </w:numPr>
              <w:jc w:val="both"/>
              <w:rPr>
                <w:rFonts w:ascii="Verdana" w:hAnsi="Verdana"/>
                <w:sz w:val="20"/>
                <w:szCs w:val="2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rtl w:val="0"/>
                <w:lang w:val="it-IT"/>
              </w:rPr>
              <w:t>Effettuare misure di</w:t>
            </w:r>
            <w:r>
              <w:rPr>
                <w:rFonts w:ascii="Verdana" w:hAnsi="Verdana"/>
                <w:sz w:val="20"/>
                <w:szCs w:val="2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rtl w:val="0"/>
                <w:lang w:val="it-IT"/>
              </w:rPr>
              <w:t>grandezze (lunghezze, capacit</w:t>
            </w:r>
            <w:r>
              <w:rPr>
                <w:rFonts w:ascii="Verdana" w:hAnsi="Verdana" w:hint="default"/>
                <w:sz w:val="20"/>
                <w:szCs w:val="20"/>
                <w:rtl w:val="0"/>
              </w:rPr>
              <w:t>à</w:t>
            </w:r>
            <w:r>
              <w:rPr>
                <w:rFonts w:ascii="Verdana" w:hAnsi="Verdana"/>
                <w:sz w:val="20"/>
                <w:szCs w:val="20"/>
                <w:rtl w:val="0"/>
                <w:lang w:val="it-IT"/>
              </w:rPr>
              <w:t>, peso) con unit</w:t>
            </w:r>
            <w:r>
              <w:rPr>
                <w:rFonts w:ascii="Verdana" w:hAnsi="Verdana" w:hint="default"/>
                <w:sz w:val="20"/>
                <w:szCs w:val="20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rtl w:val="0"/>
                <w:lang w:val="it-IT"/>
              </w:rPr>
              <w:t>di misura non convenzionali</w:t>
            </w:r>
            <w:r>
              <w:rPr>
                <w:rFonts w:ascii="Verdana" w:hAnsi="Verdana"/>
                <w:sz w:val="20"/>
                <w:szCs w:val="20"/>
                <w:rtl w:val="0"/>
                <w:lang w:val="it-IT"/>
              </w:rPr>
              <w:t>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78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1"/>
              <w:ind w:left="87" w:firstLine="0"/>
              <w:jc w:val="center"/>
            </w:pPr>
            <w:r>
              <w:rPr>
                <w:rFonts w:ascii="Verdana" w:hAnsi="Verdana"/>
                <w:b w:val="1"/>
                <w:bCs w:val="1"/>
                <w:u w:color="000000"/>
                <w:rtl w:val="0"/>
                <w:lang w:val="it-IT"/>
              </w:rPr>
              <w:t>SCIENZE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</w:rPr>
              <w:t>O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it-IT"/>
              </w:rPr>
              <w:t xml:space="preserve">BIETTIVI 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de-DE"/>
              </w:rPr>
              <w:t>OGGETTO DI VALUTAZIONE DEL PERIODO DIDATTICO</w:t>
            </w:r>
          </w:p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(esprimere fino a un massimo di tre obiettivi per nucleo tematico)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bidi w:val="0"/>
              <w:spacing w:before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LIVELLO RAGGIUNTO </w:t>
            </w: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IN VIA DI PRIMA ACQUISIZIONE)</w:t>
            </w:r>
            <w:r>
              <w:rPr>
                <w:rFonts w:ascii="Verdana" w:cs="Verdana" w:hAnsi="Verdana" w:eastAsia="Verdana"/>
                <w:i w:val="1"/>
                <w:iCs w:val="1"/>
                <w:sz w:val="14"/>
                <w:szCs w:val="14"/>
                <w:u w:color="000000"/>
                <w:shd w:val="nil" w:color="auto" w:fill="auto"/>
                <w:lang w:val="en-US"/>
                <w14:textOutline w14:w="12700" w14:cap="flat">
                  <w14:noFill/>
                  <w14:miter w14:lim="400000"/>
                </w14:textOutline>
              </w:rPr>
            </w:r>
          </w:p>
        </w:tc>
      </w:tr>
      <w:tr>
        <w:tblPrEx>
          <w:shd w:val="clear" w:color="auto" w:fill="ced7e7"/>
        </w:tblPrEx>
        <w:trPr>
          <w:trHeight w:val="218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Esplorare e descrivere oggetti e materiali</w:t>
            </w:r>
          </w:p>
          <w:p>
            <w:pPr>
              <w:pStyle w:val="Di default"/>
              <w:widowControl w:val="0"/>
              <w:numPr>
                <w:ilvl w:val="0"/>
                <w:numId w:val="16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Individuare, attraverso l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  <w:lang w:val="it-IT"/>
              </w:rPr>
              <w:t>’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interazione diretta,</w:t>
            </w:r>
            <w:r>
              <w:rPr>
                <w:rFonts w:ascii="Verdana" w:hAnsi="Verdana"/>
                <w:spacing w:val="32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la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struttura di oggetti  semplici, analizzarne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qualit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e propriet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  <w:lang w:val="it-IT"/>
              </w:rPr>
              <w:t>à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, descriverli nella loro unitariet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e nelle loro parti, scomporli e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ricomporli, riconoscerne funzioni e modi d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  <w:lang w:val="it-IT"/>
              </w:rPr>
              <w:t>’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uso.</w:t>
            </w:r>
          </w:p>
          <w:p>
            <w:pPr>
              <w:pStyle w:val="Di default"/>
              <w:widowControl w:val="0"/>
              <w:numPr>
                <w:ilvl w:val="0"/>
                <w:numId w:val="17"/>
              </w:numPr>
              <w:bidi w:val="0"/>
              <w:spacing w:before="0"/>
              <w:ind w:right="77"/>
              <w:jc w:val="both"/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Seriare</w:t>
            </w:r>
            <w:r>
              <w:rPr>
                <w:rFonts w:ascii="Verdana" w:hAnsi="Verdana"/>
                <w:spacing w:val="41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e</w:t>
            </w:r>
            <w:r>
              <w:rPr>
                <w:rFonts w:ascii="Verdana" w:hAnsi="Verdana"/>
                <w:spacing w:val="41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classificare</w:t>
            </w:r>
            <w:r>
              <w:rPr>
                <w:rFonts w:ascii="Verdana" w:hAnsi="Verdana"/>
                <w:spacing w:val="41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oggetti</w:t>
            </w:r>
            <w:r>
              <w:rPr>
                <w:rFonts w:ascii="Verdana" w:hAnsi="Verdana"/>
                <w:spacing w:val="42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in</w:t>
            </w:r>
            <w:r>
              <w:rPr>
                <w:rFonts w:ascii="Verdana" w:hAnsi="Verdana"/>
                <w:spacing w:val="41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base</w:t>
            </w:r>
            <w:r>
              <w:rPr>
                <w:rFonts w:ascii="Verdana" w:hAnsi="Verdana"/>
                <w:spacing w:val="41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alle</w:t>
            </w:r>
            <w:r>
              <w:rPr>
                <w:rFonts w:ascii="Verdana" w:hAnsi="Verdana"/>
                <w:spacing w:val="41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loro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propriet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  <w:lang w:val="it-IT"/>
              </w:rPr>
              <w:t>à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41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155"/>
            </w:tcMar>
            <w:vAlign w:val="top"/>
          </w:tcPr>
          <w:p>
            <w:pPr>
              <w:pStyle w:val="Di default"/>
              <w:widowControl w:val="0"/>
              <w:spacing w:befor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Osservare e sperimentare sul campo</w:t>
            </w:r>
          </w:p>
          <w:p>
            <w:pPr>
              <w:pStyle w:val="Di default"/>
              <w:widowControl w:val="0"/>
              <w:numPr>
                <w:ilvl w:val="0"/>
                <w:numId w:val="18"/>
              </w:numPr>
              <w:bidi w:val="0"/>
              <w:spacing w:before="0"/>
              <w:ind w:right="75"/>
              <w:jc w:val="both"/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Avere familiarit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con la variabilit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dei fenomeni atmosferici (venti, nuvole, pioggia, ecc.) e con la periodicit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dei fenomeni celesti (d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</w:rPr>
              <w:t>ì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/notte, percorsi del Sole, stagioni).</w:t>
            </w:r>
          </w:p>
          <w:p>
            <w:pPr>
              <w:pStyle w:val="Di default"/>
              <w:widowControl w:val="0"/>
              <w:numPr>
                <w:ilvl w:val="0"/>
                <w:numId w:val="18"/>
              </w:numPr>
              <w:spacing w:before="1"/>
              <w:ind w:right="6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Osservare, con uscite all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1"/>
              </w:rPr>
              <w:t>’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esterno, le caratte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-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ristiche generali della realt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circostante.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18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</w:rPr>
              <w:t>L</w:t>
            </w:r>
            <w:r>
              <w:rPr>
                <w:rFonts w:ascii="Verdana" w:hAnsi="Verdana" w:hint="default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1"/>
              </w:rPr>
              <w:t>’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uomo i viventi e l</w:t>
            </w:r>
            <w:r>
              <w:rPr>
                <w:rFonts w:ascii="Verdana" w:hAnsi="Verdana" w:hint="default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1"/>
              </w:rPr>
              <w:t>’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es-ES_tradnl"/>
              </w:rPr>
              <w:t>ambiente</w:t>
            </w:r>
          </w:p>
          <w:p>
            <w:pPr>
              <w:pStyle w:val="Di default"/>
              <w:widowControl w:val="0"/>
              <w:numPr>
                <w:ilvl w:val="0"/>
                <w:numId w:val="19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Osservare e prestare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attenzione al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</w:rPr>
              <w:t>fun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-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zionamento del proprio corpo (fame, sete, dolore, movimento, freddo e caldo, ecc.) per riconoscerlo come organismo complesso, proponendo modelli elementari del suo funzionamento.</w:t>
            </w:r>
          </w:p>
          <w:p>
            <w:pPr>
              <w:pStyle w:val="Di default"/>
              <w:widowControl w:val="0"/>
              <w:numPr>
                <w:ilvl w:val="0"/>
                <w:numId w:val="19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Riconoscere e descrivere le caratteristiche del proprio ambiente.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183"/>
              <w:ind w:left="87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u w:color="000000"/>
                <w:rtl w:val="0"/>
                <w:lang w:val="it-IT"/>
              </w:rPr>
              <w:t>TECNOLOGIA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</w:rPr>
              <w:t>O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it-IT"/>
              </w:rPr>
              <w:t xml:space="preserve">BIETTIVI 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de-DE"/>
              </w:rPr>
              <w:t>OGGETTO DI VALUTAZIONE DEL PERIODO DIDATTICO</w:t>
            </w:r>
          </w:p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(esprimere fino a un massimo di tre obiettivi per nucleo tematico)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bidi w:val="0"/>
              <w:spacing w:before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LIVELLO RAGGIUNTO </w:t>
            </w: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IN VIA DI PRIMA ACQUISIZIONE)</w:t>
            </w:r>
            <w:r>
              <w:rPr>
                <w:rFonts w:ascii="Verdana" w:cs="Verdana" w:hAnsi="Verdana" w:eastAsia="Verdana"/>
                <w:i w:val="1"/>
                <w:iCs w:val="1"/>
                <w:sz w:val="14"/>
                <w:szCs w:val="14"/>
                <w:u w:color="000000"/>
                <w:shd w:val="nil" w:color="auto" w:fill="auto"/>
                <w:lang w:val="en-US"/>
                <w14:textOutline w14:w="12700" w14:cap="flat">
                  <w14:noFill/>
                  <w14:miter w14:lim="400000"/>
                </w14:textOutline>
              </w:rPr>
            </w:r>
          </w:p>
        </w:tc>
      </w:tr>
      <w:tr>
        <w:tblPrEx>
          <w:shd w:val="clear" w:color="auto" w:fill="ced7e7"/>
        </w:tblPrEx>
        <w:trPr>
          <w:trHeight w:val="146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Vedere e osservare</w:t>
            </w:r>
          </w:p>
          <w:p>
            <w:pPr>
              <w:pStyle w:val="Di default"/>
              <w:widowControl w:val="0"/>
              <w:numPr>
                <w:ilvl w:val="0"/>
                <w:numId w:val="20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Riconoscere i dati dell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  <w:lang w:val="it-IT"/>
              </w:rPr>
              <w:t>’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osservazione attraverso tabelle, mappe, </w:t>
            </w:r>
            <w:r>
              <w:rPr>
                <w:rFonts w:ascii="Verdana" w:hAnsi="Verdana"/>
                <w:spacing w:val="-2"/>
                <w:sz w:val="20"/>
                <w:szCs w:val="20"/>
                <w:u w:color="000000"/>
                <w:rtl w:val="0"/>
                <w:lang w:val="it-IT"/>
              </w:rPr>
              <w:t xml:space="preserve">diagrammi,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disegni.</w:t>
            </w:r>
          </w:p>
          <w:p>
            <w:pPr>
              <w:pStyle w:val="Di default"/>
              <w:widowControl w:val="0"/>
              <w:numPr>
                <w:ilvl w:val="0"/>
                <w:numId w:val="20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Effettuare prove ed esperienze sulle propriet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  <w:lang w:val="it-IT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dei materiali pi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  <w:lang w:val="it-IT"/>
              </w:rPr>
              <w:t>ù</w:t>
            </w:r>
            <w:r>
              <w:rPr>
                <w:rFonts w:ascii="Verdana" w:hAnsi="Verdana"/>
                <w:spacing w:val="-18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comuni.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74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Prevedere e immaginare</w:t>
            </w:r>
          </w:p>
          <w:p>
            <w:pPr>
              <w:pStyle w:val="Di default"/>
              <w:widowControl w:val="0"/>
              <w:numPr>
                <w:ilvl w:val="0"/>
                <w:numId w:val="21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Riconoscere e classificare gli oggetti </w:t>
            </w:r>
            <w:r>
              <w:rPr>
                <w:rFonts w:ascii="Verdana" w:hAnsi="Verdana"/>
                <w:spacing w:val="-7"/>
                <w:sz w:val="20"/>
                <w:szCs w:val="20"/>
                <w:u w:color="000000"/>
                <w:rtl w:val="0"/>
                <w:lang w:val="it-IT"/>
              </w:rPr>
              <w:t xml:space="preserve">in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base alle loro</w:t>
            </w:r>
            <w:r>
              <w:rPr>
                <w:rFonts w:ascii="Verdana" w:hAnsi="Verdana"/>
                <w:spacing w:val="-4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propriet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  <w:lang w:val="it-IT"/>
              </w:rPr>
              <w:t>à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2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0"/>
              <w:ind w:left="0" w:right="0" w:firstLin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Intervenire e trasformare</w:t>
            </w:r>
          </w:p>
          <w:p>
            <w:pPr>
              <w:pStyle w:val="Di default"/>
              <w:widowControl w:val="0"/>
              <w:numPr>
                <w:ilvl w:val="0"/>
                <w:numId w:val="22"/>
              </w:numPr>
              <w:bidi w:val="0"/>
              <w:spacing w:before="0"/>
              <w:ind w:right="0"/>
              <w:jc w:val="both"/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Realizzare semplici modelli di manufatti di uso comune, identificando i materiali pi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  <w:lang w:val="it-IT"/>
              </w:rPr>
              <w:t xml:space="preserve">ù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idonei alla loro costruzione.</w:t>
            </w:r>
          </w:p>
          <w:p>
            <w:pPr>
              <w:pStyle w:val="Di default"/>
              <w:widowControl w:val="0"/>
              <w:numPr>
                <w:ilvl w:val="0"/>
                <w:numId w:val="22"/>
              </w:numPr>
              <w:bidi w:val="0"/>
              <w:spacing w:before="0"/>
              <w:ind w:right="0"/>
              <w:jc w:val="both"/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Riutilizza e ricicla i materiali.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183"/>
              <w:ind w:left="87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u w:color="000000"/>
                <w:rtl w:val="0"/>
                <w:lang w:val="it-IT"/>
              </w:rPr>
              <w:t>STORIA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</w:rPr>
              <w:t>O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it-IT"/>
              </w:rPr>
              <w:t xml:space="preserve">BIETTIVI 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de-DE"/>
              </w:rPr>
              <w:t>OGGETTO DI VALUTAZIONE DEL PERIODO DIDATTICO</w:t>
            </w:r>
          </w:p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(esprimere fino a un massimo di tre obiettivi per nucleo tematico)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bidi w:val="0"/>
              <w:spacing w:before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LIVELLO RAGGIUNTO </w:t>
            </w: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IN VIA DI PRIMA ACQUISIZIONE)</w:t>
            </w:r>
            <w:r>
              <w:rPr>
                <w:rFonts w:ascii="Verdana" w:cs="Verdana" w:hAnsi="Verdana" w:eastAsia="Verdana"/>
                <w:i w:val="1"/>
                <w:iCs w:val="1"/>
                <w:sz w:val="14"/>
                <w:szCs w:val="14"/>
                <w:u w:color="000000"/>
                <w:shd w:val="nil" w:color="auto" w:fill="auto"/>
                <w:lang w:val="en-US"/>
                <w14:textOutline w14:w="12700" w14:cap="flat">
                  <w14:noFill/>
                  <w14:miter w14:lim="400000"/>
                </w14:textOutline>
              </w:rPr>
            </w:r>
          </w:p>
        </w:tc>
      </w:tr>
      <w:tr>
        <w:tblPrEx>
          <w:shd w:val="clear" w:color="auto" w:fill="ced7e7"/>
        </w:tblPrEx>
        <w:trPr>
          <w:trHeight w:val="98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0"/>
              <w:jc w:val="both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it-IT"/>
              </w:rPr>
              <w:t>Uso delle fonti</w:t>
            </w:r>
          </w:p>
          <w:p>
            <w:pPr>
              <w:pStyle w:val="Di default"/>
              <w:widowControl w:val="0"/>
              <w:numPr>
                <w:ilvl w:val="0"/>
                <w:numId w:val="23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Cogliere nelle tracce il concetto di esperienze passate e presenti conside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-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rando gli oggetti usati.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94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183"/>
              <w:ind w:left="0" w:right="0" w:firstLine="0"/>
              <w:jc w:val="both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it-IT"/>
              </w:rPr>
              <w:t>Organizzazione delle informazioni</w:t>
            </w:r>
          </w:p>
          <w:p>
            <w:pPr>
              <w:pStyle w:val="Di default"/>
              <w:widowControl w:val="0"/>
              <w:numPr>
                <w:ilvl w:val="0"/>
                <w:numId w:val="24"/>
              </w:numPr>
              <w:spacing w:before="0"/>
              <w:ind w:right="75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Organizzare semplici sequenze temporali in successione cronologica.</w:t>
            </w:r>
          </w:p>
          <w:p>
            <w:pPr>
              <w:pStyle w:val="Di default"/>
              <w:widowControl w:val="0"/>
              <w:numPr>
                <w:ilvl w:val="0"/>
                <w:numId w:val="24"/>
              </w:numPr>
              <w:spacing w:before="0"/>
              <w:ind w:right="66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Riconoscere ed elaborare il concetto di successione temporale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.</w:t>
            </w:r>
          </w:p>
          <w:p>
            <w:pPr>
              <w:pStyle w:val="Di default"/>
              <w:widowControl w:val="0"/>
              <w:numPr>
                <w:ilvl w:val="0"/>
                <w:numId w:val="24"/>
              </w:numPr>
              <w:spacing w:before="0"/>
              <w:ind w:right="58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Comprendere la funzione e l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1"/>
              </w:rPr>
              <w:t>’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uso degli strumenti convenzionali per la misurazione e la rappresentazione del tempo (orologio)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0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63"/>
              <w:ind w:left="0" w:right="0" w:firstLine="0"/>
              <w:jc w:val="both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it-IT"/>
              </w:rPr>
              <w:t>Strumenti concettuali</w:t>
            </w:r>
          </w:p>
          <w:p>
            <w:pPr>
              <w:pStyle w:val="Di default"/>
              <w:widowControl w:val="0"/>
              <w:numPr>
                <w:ilvl w:val="0"/>
                <w:numId w:val="25"/>
              </w:numPr>
              <w:spacing w:before="0"/>
              <w:ind w:right="71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pacing w:val="2"/>
                <w:sz w:val="20"/>
                <w:szCs w:val="20"/>
                <w:u w:color="000000"/>
                <w:rtl w:val="0"/>
                <w:lang w:val="it-IT"/>
              </w:rPr>
              <w:t xml:space="preserve">Seguire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e </w:t>
            </w:r>
            <w:r>
              <w:rPr>
                <w:rFonts w:ascii="Verdana" w:hAnsi="Verdana"/>
                <w:spacing w:val="2"/>
                <w:sz w:val="20"/>
                <w:szCs w:val="20"/>
                <w:u w:color="000000"/>
                <w:rtl w:val="0"/>
                <w:lang w:val="it-IT"/>
              </w:rPr>
              <w:t xml:space="preserve">comprendere vicende </w:t>
            </w:r>
            <w:r>
              <w:rPr>
                <w:rFonts w:ascii="Verdana" w:hAnsi="Verdana"/>
                <w:spacing w:val="3"/>
                <w:sz w:val="20"/>
                <w:szCs w:val="20"/>
                <w:u w:color="000000"/>
                <w:rtl w:val="0"/>
                <w:lang w:val="it-IT"/>
              </w:rPr>
              <w:t xml:space="preserve">attraverso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l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  <w:lang w:val="it-IT"/>
              </w:rPr>
              <w:t>’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ascolto o la lettura di</w:t>
            </w:r>
            <w:r>
              <w:rPr>
                <w:rFonts w:ascii="Verdana" w:hAnsi="Verdana"/>
                <w:spacing w:val="-2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racconti.</w:t>
            </w:r>
          </w:p>
          <w:p>
            <w:pPr>
              <w:pStyle w:val="Di default"/>
              <w:widowControl w:val="0"/>
              <w:numPr>
                <w:ilvl w:val="0"/>
                <w:numId w:val="25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Organizzare le conoscenze acquisite in </w:t>
            </w:r>
            <w:r>
              <w:rPr>
                <w:rFonts w:ascii="Verdana" w:hAnsi="Verdana"/>
                <w:spacing w:val="-2"/>
                <w:sz w:val="20"/>
                <w:szCs w:val="20"/>
                <w:u w:color="000000"/>
                <w:rtl w:val="0"/>
                <w:lang w:val="it-IT"/>
              </w:rPr>
              <w:t xml:space="preserve">schemi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temporali</w:t>
            </w:r>
          </w:p>
          <w:p>
            <w:pPr>
              <w:pStyle w:val="Di default"/>
              <w:widowControl w:val="0"/>
              <w:numPr>
                <w:ilvl w:val="0"/>
                <w:numId w:val="25"/>
              </w:numPr>
              <w:spacing w:before="0"/>
              <w:ind w:right="77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Individuare analogie e differenze partendo </w:t>
            </w:r>
            <w:r>
              <w:rPr>
                <w:rFonts w:ascii="Verdana" w:hAnsi="Verdana"/>
                <w:spacing w:val="-2"/>
                <w:sz w:val="20"/>
                <w:szCs w:val="20"/>
                <w:u w:color="000000"/>
                <w:rtl w:val="0"/>
                <w:lang w:val="it-IT"/>
              </w:rPr>
              <w:t xml:space="preserve">dalla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storia</w:t>
            </w:r>
            <w:r>
              <w:rPr>
                <w:rFonts w:ascii="Verdana" w:hAnsi="Verdana"/>
                <w:spacing w:val="0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personale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2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103"/>
              <w:ind w:left="0" w:right="0" w:firstLine="0"/>
              <w:jc w:val="both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it-IT"/>
              </w:rPr>
              <w:t>Produzione scritta e orale</w:t>
            </w:r>
          </w:p>
          <w:p>
            <w:pPr>
              <w:pStyle w:val="Di default"/>
              <w:widowControl w:val="0"/>
              <w:numPr>
                <w:ilvl w:val="0"/>
                <w:numId w:val="26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Rappresentare conoscenze e concetti mediante grafismi e</w:t>
            </w:r>
            <w:r>
              <w:rPr>
                <w:rFonts w:ascii="Verdana" w:hAnsi="Verdana"/>
                <w:spacing w:val="0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disegni.</w:t>
            </w:r>
          </w:p>
          <w:p>
            <w:pPr>
              <w:pStyle w:val="Di default"/>
              <w:widowControl w:val="0"/>
              <w:numPr>
                <w:ilvl w:val="0"/>
                <w:numId w:val="26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pacing w:val="10"/>
                <w:sz w:val="20"/>
                <w:szCs w:val="20"/>
                <w:u w:color="000000"/>
                <w:rtl w:val="0"/>
                <w:lang w:val="it-IT"/>
              </w:rPr>
              <w:t xml:space="preserve">Riferire </w:t>
            </w:r>
            <w:r>
              <w:rPr>
                <w:rFonts w:ascii="Verdana" w:hAnsi="Verdana"/>
                <w:spacing w:val="6"/>
                <w:sz w:val="20"/>
                <w:szCs w:val="20"/>
                <w:u w:color="000000"/>
                <w:rtl w:val="0"/>
                <w:lang w:val="it-IT"/>
              </w:rPr>
              <w:t xml:space="preserve">in </w:t>
            </w:r>
            <w:r>
              <w:rPr>
                <w:rFonts w:ascii="Verdana" w:hAnsi="Verdana"/>
                <w:spacing w:val="9"/>
                <w:sz w:val="20"/>
                <w:szCs w:val="20"/>
                <w:u w:color="000000"/>
                <w:rtl w:val="0"/>
                <w:lang w:val="it-IT"/>
              </w:rPr>
              <w:t xml:space="preserve">modo </w:t>
            </w:r>
            <w:r>
              <w:rPr>
                <w:rFonts w:ascii="Verdana" w:hAnsi="Verdana"/>
                <w:spacing w:val="10"/>
                <w:sz w:val="20"/>
                <w:szCs w:val="20"/>
                <w:u w:color="000000"/>
                <w:rtl w:val="0"/>
                <w:lang w:val="it-IT"/>
              </w:rPr>
              <w:t xml:space="preserve">lineare </w:t>
            </w:r>
            <w:r>
              <w:rPr>
                <w:rFonts w:ascii="Verdana" w:hAnsi="Verdana"/>
                <w:spacing w:val="6"/>
                <w:sz w:val="20"/>
                <w:szCs w:val="20"/>
                <w:u w:color="000000"/>
                <w:rtl w:val="0"/>
                <w:lang w:val="it-IT"/>
              </w:rPr>
              <w:t xml:space="preserve">le </w:t>
            </w:r>
            <w:r>
              <w:rPr>
                <w:rFonts w:ascii="Verdana" w:hAnsi="Verdana"/>
                <w:spacing w:val="12"/>
                <w:sz w:val="20"/>
                <w:szCs w:val="20"/>
                <w:u w:color="000000"/>
                <w:rtl w:val="0"/>
                <w:lang w:val="it-IT"/>
              </w:rPr>
              <w:t xml:space="preserve">conoscenze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acquisite.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1"/>
              <w:ind w:left="87" w:firstLine="0"/>
              <w:jc w:val="center"/>
            </w:pPr>
            <w:r>
              <w:rPr>
                <w:rFonts w:ascii="Verdana" w:hAnsi="Verdana"/>
                <w:b w:val="1"/>
                <w:bCs w:val="1"/>
                <w:u w:color="000000"/>
                <w:rtl w:val="0"/>
                <w:lang w:val="it-IT"/>
              </w:rPr>
              <w:t>GEOGRAFIA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</w:rPr>
              <w:t>O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it-IT"/>
              </w:rPr>
              <w:t xml:space="preserve">BIETTIVI 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de-DE"/>
              </w:rPr>
              <w:t>OGGETTO DI VALUTAZIONE DEL PERIODO DIDATTICO</w:t>
            </w:r>
          </w:p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(esprimere fino a un massimo di tre obiettivi per nucleo tematico)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bidi w:val="0"/>
              <w:spacing w:before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LIVELLO RAGGIUNTO </w:t>
            </w: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IN VIA DI PRIMA ACQUISIZIONE)</w:t>
            </w:r>
            <w:r>
              <w:rPr>
                <w:rFonts w:ascii="Verdana" w:cs="Verdana" w:hAnsi="Verdana" w:eastAsia="Verdana"/>
                <w:i w:val="1"/>
                <w:iCs w:val="1"/>
                <w:sz w:val="14"/>
                <w:szCs w:val="14"/>
                <w:u w:color="000000"/>
                <w:shd w:val="nil" w:color="auto" w:fill="auto"/>
                <w:lang w:val="en-US"/>
                <w14:textOutline w14:w="12700" w14:cap="flat">
                  <w14:noFill/>
                  <w14:miter w14:lim="400000"/>
                </w14:textOutline>
              </w:rPr>
            </w:r>
          </w:p>
        </w:tc>
      </w:tr>
      <w:tr>
        <w:tblPrEx>
          <w:shd w:val="clear" w:color="auto" w:fill="ced7e7"/>
        </w:tblPrEx>
        <w:trPr>
          <w:trHeight w:val="122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Orientamento</w:t>
            </w:r>
          </w:p>
          <w:p>
            <w:pPr>
              <w:pStyle w:val="Di default"/>
              <w:widowControl w:val="0"/>
              <w:numPr>
                <w:ilvl w:val="0"/>
                <w:numId w:val="27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Orientarsi e muoversi nello spazio vissuto seguendo riferimenti di tipo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spaziale.</w:t>
            </w:r>
          </w:p>
          <w:p>
            <w:pPr>
              <w:pStyle w:val="Di default"/>
              <w:widowControl w:val="0"/>
              <w:numPr>
                <w:ilvl w:val="0"/>
                <w:numId w:val="27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outline w:val="0"/>
                <w:color w:val="000000"/>
                <w:sz w:val="20"/>
                <w:szCs w:val="20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Leggere semplici</w:t>
            </w:r>
            <w:r>
              <w:rPr>
                <w:rFonts w:ascii="Verdana" w:hAnsi="Verdana"/>
                <w:outline w:val="0"/>
                <w:color w:val="000000"/>
                <w:sz w:val="20"/>
                <w:szCs w:val="20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hAnsi="Verdana"/>
                <w:outline w:val="0"/>
                <w:color w:val="000000"/>
                <w:sz w:val="20"/>
                <w:szCs w:val="20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percorsi attraverso l</w:t>
            </w:r>
            <w:r>
              <w:rPr>
                <w:rFonts w:ascii="Verdana" w:hAnsi="Verdana" w:hint="default"/>
                <w:outline w:val="0"/>
                <w:color w:val="000000"/>
                <w:sz w:val="20"/>
                <w:szCs w:val="20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’</w:t>
            </w:r>
            <w:r>
              <w:rPr>
                <w:rFonts w:ascii="Verdana" w:hAnsi="Verdana"/>
                <w:outline w:val="0"/>
                <w:color w:val="000000"/>
                <w:sz w:val="20"/>
                <w:szCs w:val="20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uso </w:t>
            </w:r>
            <w:r>
              <w:rPr>
                <w:rFonts w:ascii="Verdana" w:hAnsi="Verdana"/>
                <w:outline w:val="0"/>
                <w:color w:val="000000"/>
                <w:spacing w:val="-7"/>
                <w:sz w:val="20"/>
                <w:szCs w:val="20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di </w:t>
            </w:r>
            <w:r>
              <w:rPr>
                <w:rFonts w:ascii="Verdana" w:hAnsi="Verdana"/>
                <w:outline w:val="0"/>
                <w:color w:val="000000"/>
                <w:sz w:val="20"/>
                <w:szCs w:val="20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chiare e brevi</w:t>
            </w:r>
            <w:r>
              <w:rPr>
                <w:rFonts w:ascii="Verdana" w:hAnsi="Verdana"/>
                <w:outline w:val="0"/>
                <w:color w:val="000000"/>
                <w:spacing w:val="0"/>
                <w:sz w:val="20"/>
                <w:szCs w:val="20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 xml:space="preserve"> </w:t>
            </w:r>
            <w:r>
              <w:rPr>
                <w:rFonts w:ascii="Verdana" w:hAnsi="Verdana"/>
                <w:outline w:val="0"/>
                <w:color w:val="000000"/>
                <w:sz w:val="20"/>
                <w:szCs w:val="20"/>
                <w:u w:color="000000"/>
                <w:rtl w:val="0"/>
                <w:lang w:val="it-IT"/>
                <w14:textFill>
                  <w14:solidFill>
                    <w14:srgbClr w14:val="000000"/>
                  </w14:solidFill>
                </w14:textFill>
              </w:rPr>
              <w:t>legende.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8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199"/>
              <w:ind w:left="0" w:right="0" w:firstLin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Linguaggio della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pacing w:val="-8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geografia</w:t>
            </w:r>
          </w:p>
          <w:p>
            <w:pPr>
              <w:pStyle w:val="Di default"/>
              <w:widowControl w:val="0"/>
              <w:numPr>
                <w:ilvl w:val="0"/>
                <w:numId w:val="28"/>
              </w:numPr>
              <w:bidi w:val="0"/>
              <w:spacing w:before="0"/>
              <w:ind w:right="0"/>
              <w:jc w:val="both"/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</w:pPr>
            <w:r>
              <w:rPr>
                <w:rFonts w:ascii="Verdana" w:hAnsi="Verdana"/>
                <w:spacing w:val="7"/>
                <w:sz w:val="20"/>
                <w:szCs w:val="20"/>
                <w:u w:color="000000"/>
                <w:rtl w:val="0"/>
                <w:lang w:val="it-IT"/>
              </w:rPr>
              <w:t xml:space="preserve">Rappresentare </w:t>
            </w:r>
            <w:r>
              <w:rPr>
                <w:rFonts w:ascii="Verdana" w:hAnsi="Verdana"/>
                <w:spacing w:val="6"/>
                <w:sz w:val="20"/>
                <w:szCs w:val="20"/>
                <w:u w:color="000000"/>
                <w:rtl w:val="0"/>
                <w:lang w:val="it-IT"/>
              </w:rPr>
              <w:t xml:space="preserve">oggetti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e </w:t>
            </w:r>
            <w:r>
              <w:rPr>
                <w:rFonts w:ascii="Verdana" w:hAnsi="Verdana"/>
                <w:spacing w:val="6"/>
                <w:sz w:val="20"/>
                <w:szCs w:val="20"/>
                <w:u w:color="000000"/>
                <w:rtl w:val="0"/>
                <w:lang w:val="it-IT"/>
              </w:rPr>
              <w:t xml:space="preserve">ambienti </w:t>
            </w:r>
            <w:r>
              <w:rPr>
                <w:rFonts w:ascii="Verdana" w:hAnsi="Verdana"/>
                <w:spacing w:val="5"/>
                <w:sz w:val="20"/>
                <w:szCs w:val="20"/>
                <w:u w:color="000000"/>
                <w:rtl w:val="0"/>
                <w:lang w:val="it-IT"/>
              </w:rPr>
              <w:t>noti</w:t>
            </w:r>
            <w:r>
              <w:rPr>
                <w:rFonts w:ascii="Verdana" w:hAnsi="Verdana"/>
                <w:spacing w:val="70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e </w:t>
            </w:r>
            <w:r>
              <w:rPr>
                <w:rFonts w:ascii="Verdana" w:hAnsi="Verdana"/>
                <w:spacing w:val="1"/>
                <w:sz w:val="20"/>
                <w:szCs w:val="20"/>
                <w:u w:color="000000"/>
                <w:rtl w:val="0"/>
                <w:lang w:val="it-IT"/>
              </w:rPr>
              <w:t xml:space="preserve">tracciare semplici percorsi effettuati nello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spazio</w:t>
            </w:r>
            <w:r>
              <w:rPr>
                <w:rFonts w:ascii="Verdana" w:hAnsi="Verdana"/>
                <w:spacing w:val="0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circostante.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46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0"/>
              <w:ind w:left="0" w:right="0" w:firstLine="0"/>
              <w:jc w:val="left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Paesaggio</w:t>
            </w:r>
          </w:p>
          <w:p>
            <w:pPr>
              <w:pStyle w:val="Di default"/>
              <w:widowControl w:val="0"/>
              <w:numPr>
                <w:ilvl w:val="0"/>
                <w:numId w:val="29"/>
              </w:numPr>
              <w:bidi w:val="0"/>
              <w:spacing w:before="0"/>
              <w:ind w:right="0"/>
              <w:jc w:val="both"/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Osservare e descrivere da  diversi  punti di vista.</w:t>
            </w:r>
          </w:p>
          <w:p>
            <w:pPr>
              <w:pStyle w:val="Di default"/>
              <w:widowControl w:val="0"/>
              <w:numPr>
                <w:ilvl w:val="0"/>
                <w:numId w:val="29"/>
              </w:numPr>
              <w:bidi w:val="0"/>
              <w:spacing w:before="0"/>
              <w:ind w:right="0"/>
              <w:jc w:val="both"/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Riconoscere l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  <w:lang w:val="it-IT"/>
              </w:rPr>
              <w:t>’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organizzazione e l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  <w:lang w:val="it-IT"/>
              </w:rPr>
              <w:t>’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utilizzo </w:t>
            </w:r>
            <w:r>
              <w:rPr>
                <w:rFonts w:ascii="Verdana" w:hAnsi="Verdana"/>
                <w:spacing w:val="-3"/>
                <w:sz w:val="20"/>
                <w:szCs w:val="20"/>
                <w:u w:color="000000"/>
                <w:rtl w:val="0"/>
                <w:lang w:val="it-IT"/>
              </w:rPr>
              <w:t xml:space="preserve">degli </w:t>
            </w:r>
            <w:r>
              <w:rPr>
                <w:rFonts w:ascii="Verdana" w:hAnsi="Verdana"/>
                <w:spacing w:val="5"/>
                <w:sz w:val="20"/>
                <w:szCs w:val="20"/>
                <w:u w:color="000000"/>
                <w:rtl w:val="0"/>
                <w:lang w:val="it-IT"/>
              </w:rPr>
              <w:t xml:space="preserve">spazi vissuti </w:t>
            </w:r>
            <w:r>
              <w:rPr>
                <w:rFonts w:ascii="Verdana" w:hAnsi="Verdana"/>
                <w:spacing w:val="6"/>
                <w:sz w:val="20"/>
                <w:szCs w:val="20"/>
                <w:u w:color="000000"/>
                <w:rtl w:val="0"/>
                <w:lang w:val="it-IT"/>
              </w:rPr>
              <w:t xml:space="preserve">assumendo comportamenti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adeguati.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98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0"/>
              <w:ind w:left="0" w:right="0" w:firstLin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Regione e sistema territoriale</w:t>
            </w:r>
          </w:p>
          <w:p>
            <w:pPr>
              <w:pStyle w:val="Di default"/>
              <w:widowControl w:val="0"/>
              <w:numPr>
                <w:ilvl w:val="0"/>
                <w:numId w:val="30"/>
              </w:numPr>
              <w:bidi w:val="0"/>
              <w:spacing w:before="0"/>
              <w:ind w:right="0"/>
              <w:jc w:val="both"/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Riconoscere la differenza fra le modifiche ambientali ad opera degli agenti atmosferici </w:t>
            </w:r>
            <w:r>
              <w:rPr>
                <w:rFonts w:ascii="Verdana" w:hAnsi="Verdana"/>
                <w:spacing w:val="-15"/>
                <w:sz w:val="20"/>
                <w:szCs w:val="20"/>
                <w:u w:color="000000"/>
                <w:rtl w:val="0"/>
                <w:lang w:val="it-IT"/>
              </w:rPr>
              <w:t xml:space="preserve">e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quelle ad opera</w:t>
            </w:r>
            <w:r>
              <w:rPr>
                <w:rFonts w:ascii="Verdana" w:hAnsi="Verdana"/>
                <w:spacing w:val="-3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dell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  <w:lang w:val="it-IT"/>
              </w:rPr>
              <w:t>’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uomo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0"/>
              <w:ind w:left="0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u w:color="000000"/>
                <w:rtl w:val="0"/>
              </w:rPr>
              <w:t>ARTE E IMMAGINE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</w:rPr>
              <w:t>O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it-IT"/>
              </w:rPr>
              <w:t xml:space="preserve">BIETTIVI 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de-DE"/>
              </w:rPr>
              <w:t>OGGETTO DI VALUTAZIONE DEL PERIODO DIDATTICO</w:t>
            </w:r>
          </w:p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(esprimere fino a un massimo di tre obiettivi per nucleo tematico)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bidi w:val="0"/>
              <w:spacing w:before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LIVELLO RAGGIUNTO </w:t>
            </w: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IN VIA DI PRIMA ACQUISIZIONE)</w:t>
            </w:r>
            <w:r>
              <w:rPr>
                <w:rFonts w:ascii="Verdana" w:cs="Verdana" w:hAnsi="Verdana" w:eastAsia="Verdana"/>
                <w:i w:val="1"/>
                <w:iCs w:val="1"/>
                <w:sz w:val="14"/>
                <w:szCs w:val="14"/>
                <w:u w:color="000000"/>
                <w:shd w:val="nil" w:color="auto" w:fill="auto"/>
                <w:lang w:val="en-US"/>
                <w14:textOutline w14:w="12700" w14:cap="flat">
                  <w14:noFill/>
                  <w14:miter w14:lim="400000"/>
                </w14:textOutline>
              </w:rPr>
            </w:r>
          </w:p>
        </w:tc>
      </w:tr>
      <w:tr>
        <w:tblPrEx>
          <w:shd w:val="clear" w:color="auto" w:fill="ced7e7"/>
        </w:tblPrEx>
        <w:trPr>
          <w:trHeight w:val="194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Esprimersi e comunicare</w:t>
            </w:r>
          </w:p>
          <w:p>
            <w:pPr>
              <w:pStyle w:val="Di default"/>
              <w:widowControl w:val="0"/>
              <w:numPr>
                <w:ilvl w:val="0"/>
                <w:numId w:val="31"/>
              </w:numPr>
              <w:spacing w:before="0"/>
              <w:ind w:right="77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Rappresentare esperienze personali o storie ascoltate attraverso</w:t>
            </w:r>
            <w:r>
              <w:rPr>
                <w:rFonts w:ascii="Verdana" w:hAnsi="Verdana"/>
                <w:spacing w:val="0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il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disegno.</w:t>
            </w:r>
          </w:p>
          <w:p>
            <w:pPr>
              <w:pStyle w:val="Di default"/>
              <w:widowControl w:val="0"/>
              <w:numPr>
                <w:ilvl w:val="0"/>
                <w:numId w:val="31"/>
              </w:numPr>
              <w:spacing w:before="0"/>
              <w:ind w:right="76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Esprimere sen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s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azioni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o emozioni in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</w:rPr>
              <w:t>produ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-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zioni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grafiche.</w:t>
            </w:r>
          </w:p>
          <w:p>
            <w:pPr>
              <w:pStyle w:val="Di default"/>
              <w:widowControl w:val="0"/>
              <w:numPr>
                <w:ilvl w:val="0"/>
                <w:numId w:val="31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Conoscere ed associare</w:t>
            </w:r>
            <w:r>
              <w:rPr>
                <w:rFonts w:ascii="Verdana" w:hAnsi="Verdana"/>
                <w:spacing w:val="-3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i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colori.</w:t>
            </w:r>
          </w:p>
          <w:p>
            <w:pPr>
              <w:pStyle w:val="Di default"/>
              <w:widowControl w:val="0"/>
              <w:numPr>
                <w:ilvl w:val="0"/>
                <w:numId w:val="32"/>
              </w:numPr>
              <w:spacing w:before="0"/>
              <w:ind w:right="79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Utilizzare diverse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tecniche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 p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er manipolare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materiali.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70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0"/>
              <w:jc w:val="left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Osservare e leggere le immagini</w:t>
            </w:r>
          </w:p>
          <w:p>
            <w:pPr>
              <w:pStyle w:val="Di default"/>
              <w:widowControl w:val="0"/>
              <w:numPr>
                <w:ilvl w:val="0"/>
                <w:numId w:val="33"/>
              </w:numPr>
              <w:spacing w:before="0"/>
              <w:ind w:right="76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Osservare l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1"/>
              </w:rPr>
              <w:t>’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ambiente circostante utilizzando le capacit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sensoriali.</w:t>
            </w:r>
          </w:p>
          <w:p>
            <w:pPr>
              <w:pStyle w:val="Di default"/>
              <w:widowControl w:val="0"/>
              <w:numPr>
                <w:ilvl w:val="0"/>
                <w:numId w:val="33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Ricavare informazioni dalla lettura di immagini.</w:t>
            </w:r>
          </w:p>
          <w:p>
            <w:pPr>
              <w:pStyle w:val="Di default"/>
              <w:widowControl w:val="0"/>
              <w:numPr>
                <w:ilvl w:val="0"/>
                <w:numId w:val="33"/>
              </w:numPr>
              <w:spacing w:before="0"/>
              <w:ind w:right="48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Riconoscere gli oggetti nello spazio indivi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-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duando i piani.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122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Comprendere e apprezzare le opere d</w:t>
            </w:r>
            <w:r>
              <w:rPr>
                <w:rFonts w:ascii="Verdana" w:hAnsi="Verdana" w:hint="default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1"/>
              </w:rPr>
              <w:t>’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</w:rPr>
              <w:t>arte</w:t>
            </w:r>
          </w:p>
          <w:p>
            <w:pPr>
              <w:pStyle w:val="Di default"/>
              <w:widowControl w:val="0"/>
              <w:numPr>
                <w:ilvl w:val="0"/>
                <w:numId w:val="34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Conoscere le principali forme</w:t>
            </w:r>
            <w:r>
              <w:rPr>
                <w:rFonts w:ascii="Verdana" w:hAnsi="Verdana"/>
                <w:spacing w:val="-6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dell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  <w:lang w:val="it-IT"/>
              </w:rPr>
              <w:t>’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arte.</w:t>
            </w:r>
          </w:p>
          <w:p>
            <w:pPr>
              <w:pStyle w:val="Di default"/>
              <w:widowControl w:val="0"/>
              <w:numPr>
                <w:ilvl w:val="0"/>
                <w:numId w:val="34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Riconoscere nel proprio ambiente i principali monumenti</w:t>
            </w:r>
            <w:r>
              <w:rPr>
                <w:rFonts w:ascii="Verdana" w:hAnsi="Verdana"/>
                <w:spacing w:val="-1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artistici.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203"/>
              <w:ind w:left="87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u w:color="000000"/>
                <w:rtl w:val="0"/>
                <w:lang w:val="it-IT"/>
              </w:rPr>
              <w:t>MUSICA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</w:rPr>
              <w:t>O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it-IT"/>
              </w:rPr>
              <w:t xml:space="preserve">BIETTIVI 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de-DE"/>
              </w:rPr>
              <w:t>OGGETTO DI VALUTAZIONE DEL PERIODO DIDATTICO</w:t>
            </w:r>
          </w:p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(esprimere fino a un massimo di tre obiettivi per nucleo tematico)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bidi w:val="0"/>
              <w:spacing w:before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LIVELLO RAGGIUNTO </w:t>
            </w: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IN VIA DI PRIMA ACQUISIZIONE)</w:t>
            </w:r>
            <w:r>
              <w:rPr>
                <w:rFonts w:ascii="Verdana" w:cs="Verdana" w:hAnsi="Verdana" w:eastAsia="Verdana"/>
                <w:i w:val="1"/>
                <w:iCs w:val="1"/>
                <w:sz w:val="14"/>
                <w:szCs w:val="14"/>
                <w:u w:color="000000"/>
                <w:shd w:val="nil" w:color="auto" w:fill="auto"/>
                <w:lang w:val="en-US"/>
                <w14:textOutline w14:w="12700" w14:cap="flat">
                  <w14:noFill/>
                  <w14:miter w14:lim="400000"/>
                </w14:textOutline>
              </w:rPr>
            </w:r>
          </w:p>
        </w:tc>
      </w:tr>
      <w:tr>
        <w:tblPrEx>
          <w:shd w:val="clear" w:color="auto" w:fill="ced7e7"/>
        </w:tblPrEx>
        <w:trPr>
          <w:trHeight w:val="170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tabs>
                <w:tab w:val="left" w:pos="1449"/>
              </w:tabs>
              <w:spacing w:before="0"/>
              <w:ind w:right="208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Ascoltare,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comprendere, leggere e pro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-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durre fenomeni sonori e messaggi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pacing w:val="0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musicali.</w:t>
            </w:r>
          </w:p>
          <w:p>
            <w:pPr>
              <w:pStyle w:val="Di default"/>
              <w:widowControl w:val="0"/>
              <w:numPr>
                <w:ilvl w:val="0"/>
                <w:numId w:val="35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Analizzare, memorizzare, riconoscere, de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-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scrivere e classificare suoni, ritmi e semplici melodie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.</w:t>
            </w:r>
          </w:p>
          <w:p>
            <w:pPr>
              <w:pStyle w:val="Di default"/>
              <w:widowControl w:val="0"/>
              <w:numPr>
                <w:ilvl w:val="0"/>
                <w:numId w:val="35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Eseguire semplici sonorizzazioni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2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0"/>
              <w:ind w:left="0" w:right="0" w:firstLin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Utilizzare la voce in modo espressivo e usa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-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re mezzi strumentali</w:t>
            </w:r>
          </w:p>
          <w:p>
            <w:pPr>
              <w:pStyle w:val="Di default"/>
              <w:widowControl w:val="0"/>
              <w:numPr>
                <w:ilvl w:val="0"/>
                <w:numId w:val="36"/>
              </w:numPr>
              <w:bidi w:val="0"/>
              <w:spacing w:before="0"/>
              <w:ind w:right="0"/>
              <w:jc w:val="both"/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Eseguire semplici canti, ritmi e melodie con la voce (anche accompagnati dall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</w:rPr>
              <w:t>‛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espres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-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sione corporea)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.</w:t>
            </w:r>
          </w:p>
          <w:p>
            <w:pPr>
              <w:pStyle w:val="Di default"/>
              <w:widowControl w:val="0"/>
              <w:numPr>
                <w:ilvl w:val="0"/>
                <w:numId w:val="36"/>
              </w:numPr>
              <w:bidi w:val="0"/>
              <w:spacing w:before="0"/>
              <w:ind w:right="0"/>
              <w:jc w:val="both"/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Utilizzare le possibilit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foniche ed espressive della propria voce per eseguire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ritmi e canti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.</w:t>
            </w:r>
          </w:p>
          <w:p>
            <w:pPr>
              <w:pStyle w:val="Di default"/>
              <w:widowControl w:val="0"/>
              <w:numPr>
                <w:ilvl w:val="0"/>
                <w:numId w:val="36"/>
              </w:numPr>
              <w:bidi w:val="0"/>
              <w:spacing w:before="0"/>
              <w:ind w:right="0"/>
              <w:jc w:val="both"/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Accompagnare il canto corale mediante l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</w:rPr>
              <w:t>‛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espressione corporea e/o semplici strumenti didattici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20" w:hRule="atLeast"/>
        </w:trPr>
        <w:tc>
          <w:tcPr>
            <w:tcW w:type="dxa" w:w="9617"/>
            <w:gridSpan w:val="2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167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bidi w:val="0"/>
              <w:spacing w:before="63"/>
              <w:ind w:left="87" w:right="0" w:firstLine="0"/>
              <w:jc w:val="center"/>
              <w:rPr>
                <w:rtl w:val="0"/>
              </w:rPr>
            </w:pPr>
            <w:r>
              <w:rPr>
                <w:rFonts w:ascii="Verdana" w:hAnsi="Verdana"/>
                <w:b w:val="1"/>
                <w:bCs w:val="1"/>
                <w:u w:color="000000"/>
                <w:rtl w:val="0"/>
                <w:lang w:val="it-IT"/>
              </w:rPr>
              <w:t xml:space="preserve">EDUCAZIONE </w:t>
            </w:r>
            <w:r>
              <w:rPr>
                <w:rFonts w:ascii="Verdana" w:hAnsi="Verdana"/>
                <w:b w:val="1"/>
                <w:bCs w:val="1"/>
                <w:u w:color="000000"/>
                <w:rtl w:val="0"/>
                <w:lang w:val="it-IT"/>
              </w:rPr>
              <w:t>MOTORIA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</w:rPr>
              <w:t>O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it-IT"/>
              </w:rPr>
              <w:t xml:space="preserve">BIETTIVI </w:t>
            </w: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rtl w:val="0"/>
                <w:lang w:val="de-DE"/>
              </w:rPr>
              <w:t>OGGETTO DI VALUTAZIONE DEL PERIODO DIDATTICO</w:t>
            </w:r>
          </w:p>
          <w:p>
            <w:pPr>
              <w:pStyle w:val="Corpo.0"/>
              <w:widowControl w:val="0"/>
              <w:bidi w:val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rtl w:val="0"/>
              </w:rPr>
            </w:pP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(esprimere fino a un massimo di tre obiettivi per nucleo tematico)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center"/>
          </w:tcPr>
          <w:p>
            <w:pPr>
              <w:pStyle w:val="Corpo"/>
              <w:bidi w:val="0"/>
              <w:spacing w:before="0"/>
              <w:ind w:left="0" w:right="0" w:firstLine="0"/>
              <w:jc w:val="center"/>
              <w:rPr>
                <w:rFonts w:ascii="Verdana" w:cs="Verdana" w:hAnsi="Verdana" w:eastAsia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Verdana" w:hAnsi="Verdana"/>
                <w:b w:val="1"/>
                <w:b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LIVELLO RAGGIUNTO </w:t>
            </w:r>
          </w:p>
          <w:p>
            <w:pPr>
              <w:pStyle w:val="Corpo"/>
              <w:spacing w:before="0"/>
              <w:jc w:val="center"/>
            </w:pP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(esprimere un solo livello per ciascun nucleo tematico tra i seguenti: AVANZATO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INTERMEDIO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BASE </w:t>
            </w:r>
            <w:r>
              <w:rPr>
                <w:rFonts w:ascii="Verdana" w:hAnsi="Verdana" w:hint="default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– </w:t>
            </w:r>
            <w:r>
              <w:rPr>
                <w:rFonts w:ascii="Verdana" w:hAnsi="Verdana"/>
                <w:i w:val="1"/>
                <w:iCs w:val="1"/>
                <w:sz w:val="14"/>
                <w:szCs w:val="14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IN VIA DI PRIMA ACQUISIZIONE)</w:t>
            </w:r>
            <w:r>
              <w:rPr>
                <w:rFonts w:ascii="Verdana" w:cs="Verdana" w:hAnsi="Verdana" w:eastAsia="Verdana"/>
                <w:i w:val="1"/>
                <w:iCs w:val="1"/>
                <w:sz w:val="14"/>
                <w:szCs w:val="14"/>
                <w:u w:color="000000"/>
                <w:shd w:val="nil" w:color="auto" w:fill="auto"/>
                <w:lang w:val="en-US"/>
                <w14:textOutline w14:w="12700" w14:cap="flat">
                  <w14:noFill/>
                  <w14:miter w14:lim="400000"/>
                </w14:textOutline>
              </w:rPr>
            </w:r>
          </w:p>
        </w:tc>
      </w:tr>
      <w:tr>
        <w:tblPrEx>
          <w:shd w:val="clear" w:color="auto" w:fill="ced7e7"/>
        </w:tblPrEx>
        <w:trPr>
          <w:trHeight w:val="2662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5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Il corpo e la sua relazione con lo spazio e il tempo</w:t>
            </w:r>
          </w:p>
          <w:p>
            <w:pPr>
              <w:pStyle w:val="Di default"/>
              <w:widowControl w:val="0"/>
              <w:numPr>
                <w:ilvl w:val="0"/>
                <w:numId w:val="37"/>
              </w:numPr>
              <w:spacing w:before="2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Coordinare e utilizzare diversi schemi motori combinati tra loro inizialmente in forma successiva e poi in forma simultanea (correre/saltare, afferrare/lanciare,</w:t>
            </w:r>
            <w:r>
              <w:rPr>
                <w:rFonts w:ascii="Verdana" w:hAnsi="Verdana"/>
                <w:spacing w:val="-36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ecc.).</w:t>
            </w:r>
          </w:p>
          <w:p>
            <w:pPr>
              <w:pStyle w:val="Di default"/>
              <w:widowControl w:val="0"/>
              <w:numPr>
                <w:ilvl w:val="0"/>
                <w:numId w:val="37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Riconoscere e valutare traiettorie, distanze, ritmi esecutivi e successioni temporali delle azioni motorie, sapendo organizzare il proprio movimento nello spazio in relazione a s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  <w:lang w:val="it-IT"/>
              </w:rPr>
              <w:t>é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, agli oggetti, </w:t>
            </w:r>
            <w:r>
              <w:rPr>
                <w:rFonts w:ascii="Verdana" w:hAnsi="Verdana"/>
                <w:spacing w:val="-4"/>
                <w:sz w:val="20"/>
                <w:szCs w:val="20"/>
                <w:u w:color="000000"/>
                <w:rtl w:val="0"/>
                <w:lang w:val="it-IT"/>
              </w:rPr>
              <w:t xml:space="preserve">agli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altri.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42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widowControl w:val="0"/>
              <w:spacing w:befor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Il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linguaggio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del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corpo come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modalit</w:t>
            </w:r>
            <w:r>
              <w:rPr>
                <w:rFonts w:ascii="Verdana" w:hAnsi="Verdana" w:hint="default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</w:rPr>
              <w:t xml:space="preserve">à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comunicativo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rtl w:val="0"/>
                <w:lang w:val="it-IT"/>
              </w:rPr>
              <w:t>espressiva</w:t>
            </w:r>
          </w:p>
          <w:p>
            <w:pPr>
              <w:pStyle w:val="Di default"/>
              <w:widowControl w:val="0"/>
              <w:numPr>
                <w:ilvl w:val="0"/>
                <w:numId w:val="38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Utilizzare in forma originale e creativa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modalit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espressive e corporee anche attraverso forme di drammatizzazione e danza, sapendo trasmettere nel contempo contenuti emozionali.</w:t>
            </w:r>
          </w:p>
          <w:p>
            <w:pPr>
              <w:pStyle w:val="Di default"/>
              <w:widowControl w:val="0"/>
              <w:numPr>
                <w:ilvl w:val="0"/>
                <w:numId w:val="38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Elaborare ed eseguire semplici sequenze di movimento o semplici coreografie individuali e collettive.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386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bidi w:val="0"/>
              <w:spacing w:before="0"/>
              <w:ind w:left="0" w:right="0" w:firstLine="0"/>
              <w:jc w:val="both"/>
              <w:rPr>
                <w:rFonts w:ascii="Verdana" w:cs="Verdana" w:hAnsi="Verdana" w:eastAsia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Il gioco, lo sport, le regole e il fair play</w:t>
            </w:r>
          </w:p>
          <w:p>
            <w:pPr>
              <w:pStyle w:val="Di default"/>
              <w:widowControl w:val="0"/>
              <w:numPr>
                <w:ilvl w:val="0"/>
                <w:numId w:val="39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Conoscere e applicare correttamente modalit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</w:rPr>
              <w:t xml:space="preserve">à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esecutive di diverse proposte di gioco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-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</w:rPr>
              <w:t>sport.</w:t>
            </w:r>
          </w:p>
          <w:p>
            <w:pPr>
              <w:pStyle w:val="Di default"/>
              <w:widowControl w:val="0"/>
              <w:numPr>
                <w:ilvl w:val="0"/>
                <w:numId w:val="39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Saper utilizzare numerosi giochi derivanti dalla tradizione popolare applicandone indicazioni e regole.</w:t>
            </w:r>
          </w:p>
          <w:p>
            <w:pPr>
              <w:pStyle w:val="Di default"/>
              <w:widowControl w:val="0"/>
              <w:numPr>
                <w:ilvl w:val="0"/>
                <w:numId w:val="39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Partecipare attivamente alle varie forme di gioco, organizzate anche in forma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di gara,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 xml:space="preserve"> 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collaborando con gli altri.</w:t>
            </w:r>
          </w:p>
          <w:p>
            <w:pPr>
              <w:pStyle w:val="Di default"/>
              <w:widowControl w:val="0"/>
              <w:numPr>
                <w:ilvl w:val="0"/>
                <w:numId w:val="39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Rispettare le regole nella competizione sportiva; saper accettare la sconfitta con equilibrio, e vivere la vittoria esprimendo rispetto nei confronti dei perdenti, accettando le diversit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</w:rPr>
              <w:t>à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  <w:lang w:val="it-IT"/>
              </w:rPr>
              <w:t>, manifestando senso di responsabilit</w:t>
            </w:r>
            <w:r>
              <w:rPr>
                <w:rFonts w:ascii="Verdana" w:hAnsi="Verdana" w:hint="default"/>
                <w:sz w:val="20"/>
                <w:szCs w:val="20"/>
                <w:u w:color="000000"/>
                <w:rtl w:val="0"/>
              </w:rPr>
              <w:t>à</w:t>
            </w:r>
            <w:r>
              <w:rPr>
                <w:rFonts w:ascii="Verdana" w:hAnsi="Verdana"/>
                <w:sz w:val="20"/>
                <w:szCs w:val="20"/>
                <w:u w:color="000000"/>
                <w:rtl w:val="0"/>
              </w:rPr>
              <w:t>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auto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2660" w:hRule="atLeast"/>
        </w:trPr>
        <w:tc>
          <w:tcPr>
            <w:tcW w:type="dxa" w:w="4911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Di default"/>
              <w:bidi w:val="0"/>
              <w:spacing w:before="0"/>
              <w:ind w:left="0" w:right="0" w:firstLine="0"/>
              <w:jc w:val="both"/>
              <w:rPr>
                <w:rFonts w:ascii="Verdana" w:cs="Verdana" w:hAnsi="Verdana" w:eastAsia="Verdana"/>
                <w:sz w:val="20"/>
                <w:szCs w:val="20"/>
                <w:u w:color="000000"/>
                <w:shd w:val="nil" w:color="auto" w:fill="auto"/>
                <w:rtl w:val="0"/>
                <w14:textOutline w14:w="12700" w14:cap="flat">
                  <w14:noFill/>
                  <w14:miter w14:lim="400000"/>
                </w14:textOutline>
              </w:rPr>
            </w:pPr>
            <w:r>
              <w:rPr>
                <w:rFonts w:ascii="Verdana" w:hAnsi="Verdana"/>
                <w:b w:val="1"/>
                <w:bCs w:val="1"/>
                <w:i w:val="1"/>
                <w:iCs w:val="1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>Salute e benessere, prevenzione e sicurezza</w:t>
            </w:r>
            <w:r>
              <w:rPr>
                <w:rFonts w:ascii="Verdana" w:hAnsi="Verdana"/>
                <w:sz w:val="20"/>
                <w:szCs w:val="20"/>
                <w:u w:color="000000"/>
                <w:shd w:val="nil" w:color="auto" w:fill="auto"/>
                <w:rtl w:val="0"/>
                <w:lang w:val="en-US"/>
                <w14:textOutline w14:w="12700" w14:cap="flat">
                  <w14:noFill/>
                  <w14:miter w14:lim="400000"/>
                </w14:textOutline>
              </w:rPr>
              <w:t xml:space="preserve">  </w:t>
            </w:r>
          </w:p>
          <w:p>
            <w:pPr>
              <w:pStyle w:val="Di default"/>
              <w:widowControl w:val="0"/>
              <w:numPr>
                <w:ilvl w:val="0"/>
                <w:numId w:val="40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Assumere comportamenti adeguati per la prevenzione degli infortuni e per la sicurezza nei vari ambienti di vita.</w:t>
            </w:r>
          </w:p>
          <w:p>
            <w:pPr>
              <w:pStyle w:val="Di default"/>
              <w:widowControl w:val="0"/>
              <w:numPr>
                <w:ilvl w:val="0"/>
                <w:numId w:val="41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Riconoscere il rapporto tra alimentazione ed esercizio fisico in relazione a sani stili di vita.</w:t>
            </w:r>
          </w:p>
          <w:p>
            <w:pPr>
              <w:pStyle w:val="Di default"/>
              <w:widowControl w:val="0"/>
              <w:numPr>
                <w:ilvl w:val="0"/>
                <w:numId w:val="40"/>
              </w:numPr>
              <w:spacing w:before="0"/>
              <w:jc w:val="both"/>
              <w:rPr>
                <w:rFonts w:ascii="Verdana" w:hAnsi="Verdana"/>
                <w:sz w:val="20"/>
                <w:szCs w:val="20"/>
                <w:u w:color="000000"/>
                <w:lang w:val="it-IT"/>
              </w:rPr>
            </w:pPr>
            <w:r>
              <w:rPr>
                <w:rFonts w:ascii="Verdana" w:hAnsi="Verdana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Acquisire consapevolezza delle funzioni fisiologiche (cardio-respiratorie e muscolari) e dei loro cambiamenti in relazione all</w:t>
            </w:r>
            <w:r>
              <w:rPr>
                <w:rFonts w:ascii="Verdana" w:hAnsi="Verdana" w:hint="default"/>
                <w:sz w:val="20"/>
                <w:szCs w:val="20"/>
                <w:u w:color="000000"/>
                <w:shd w:val="nil" w:color="auto" w:fill="auto"/>
                <w:rtl w:val="1"/>
              </w:rPr>
              <w:t>’</w:t>
            </w:r>
            <w:r>
              <w:rPr>
                <w:rFonts w:ascii="Verdana" w:hAnsi="Verdana"/>
                <w:sz w:val="20"/>
                <w:szCs w:val="20"/>
                <w:u w:color="000000"/>
                <w:shd w:val="nil" w:color="auto" w:fill="auto"/>
                <w:rtl w:val="0"/>
                <w:lang w:val="it-IT"/>
              </w:rPr>
              <w:t>esercizio fisico.</w:t>
            </w:r>
          </w:p>
        </w:tc>
        <w:tc>
          <w:tcPr>
            <w:tcW w:type="dxa" w:w="4706"/>
            <w:tcBorders>
              <w:top w:val="single" w:color="000000" w:sz="8" w:space="0" w:shadow="0" w:frame="0"/>
              <w:left w:val="single" w:color="000000" w:sz="8" w:space="0" w:shadow="0" w:frame="0"/>
              <w:bottom w:val="single" w:color="000000" w:sz="8" w:space="0" w:shadow="0" w:frame="0"/>
              <w:right w:val="single" w:color="000000" w:sz="8" w:space="0" w:shadow="0" w:frame="0"/>
            </w:tcBorders>
            <w:shd w:val="clear" w:color="auto" w:fill="fefffe"/>
            <w:tcMar>
              <w:top w:type="dxa" w:w="0"/>
              <w:left w:type="dxa" w:w="0"/>
              <w:bottom w:type="dxa" w:w="0"/>
              <w:right w:type="dxa" w:w="0"/>
            </w:tcMar>
            <w:vAlign w:val="top"/>
          </w:tcPr>
          <w:p/>
        </w:tc>
      </w:tr>
    </w:tbl>
    <w:p>
      <w:pPr>
        <w:pStyle w:val="Corpo"/>
        <w:bidi w:val="0"/>
        <w:spacing w:before="0" w:line="280" w:lineRule="auto"/>
        <w:ind w:left="0" w:right="0" w:firstLine="0"/>
        <w:jc w:val="center"/>
        <w:rPr>
          <w:rFonts w:ascii="Times New Roman" w:cs="Times New Roman" w:hAnsi="Times New Roman" w:eastAsia="Times New Roman"/>
          <w:u w:color="000000"/>
          <w:rtl w:val="0"/>
          <w:lang w:val="it-IT"/>
          <w14:textOutline w14:w="12700" w14:cap="flat">
            <w14:noFill/>
            <w14:miter w14:lim="400000"/>
          </w14:textOutline>
        </w:rPr>
      </w:pPr>
    </w:p>
    <w:p>
      <w:pPr>
        <w:pStyle w:val="Corpo.0"/>
        <w:widowControl w:val="0"/>
        <w:bidi w:val="0"/>
        <w:ind w:left="217" w:right="0" w:hanging="217"/>
        <w:jc w:val="left"/>
        <w:rPr>
          <w:rFonts w:ascii="Verdana" w:cs="Verdana" w:hAnsi="Verdana" w:eastAsia="Verdana"/>
          <w:sz w:val="2"/>
          <w:szCs w:val="2"/>
          <w:u w:color="000000"/>
          <w:rtl w:val="0"/>
        </w:rPr>
      </w:pPr>
    </w:p>
    <w:p>
      <w:pPr>
        <w:pStyle w:val="Corpo.0"/>
        <w:widowControl w:val="0"/>
        <w:bidi w:val="0"/>
        <w:ind w:left="217" w:right="0" w:hanging="217"/>
        <w:jc w:val="left"/>
        <w:rPr>
          <w:rFonts w:ascii="Verdana" w:cs="Verdana" w:hAnsi="Verdana" w:eastAsia="Verdana"/>
          <w:sz w:val="2"/>
          <w:szCs w:val="2"/>
          <w:u w:color="000000"/>
          <w:rtl w:val="0"/>
        </w:rPr>
      </w:pPr>
    </w:p>
    <w:p>
      <w:pPr>
        <w:pStyle w:val="Corpo.0"/>
        <w:widowControl w:val="0"/>
        <w:bidi w:val="0"/>
        <w:ind w:left="217" w:right="0" w:hanging="217"/>
        <w:jc w:val="left"/>
        <w:rPr>
          <w:rFonts w:ascii="Verdana" w:cs="Verdana" w:hAnsi="Verdana" w:eastAsia="Verdana"/>
          <w:sz w:val="2"/>
          <w:szCs w:val="2"/>
          <w:u w:color="000000"/>
          <w:rtl w:val="0"/>
        </w:rPr>
      </w:pPr>
    </w:p>
    <w:p>
      <w:pPr>
        <w:pStyle w:val="Corpo.0"/>
        <w:widowControl w:val="0"/>
        <w:bidi w:val="0"/>
        <w:ind w:left="217" w:right="0" w:hanging="217"/>
        <w:jc w:val="left"/>
        <w:rPr>
          <w:rFonts w:ascii="Verdana" w:cs="Verdana" w:hAnsi="Verdana" w:eastAsia="Verdana"/>
          <w:sz w:val="2"/>
          <w:szCs w:val="2"/>
          <w:u w:color="000000"/>
          <w:rtl w:val="0"/>
        </w:rPr>
      </w:pPr>
    </w:p>
    <w:p>
      <w:pPr>
        <w:pStyle w:val="Corpo.0"/>
        <w:widowControl w:val="0"/>
        <w:bidi w:val="0"/>
        <w:ind w:left="217" w:right="0" w:hanging="217"/>
        <w:jc w:val="left"/>
        <w:rPr>
          <w:rFonts w:ascii="Verdana" w:cs="Verdana" w:hAnsi="Verdana" w:eastAsia="Verdana"/>
          <w:sz w:val="2"/>
          <w:szCs w:val="2"/>
          <w:u w:color="000000"/>
          <w:rtl w:val="0"/>
        </w:rPr>
      </w:pPr>
    </w:p>
    <w:p>
      <w:pPr>
        <w:pStyle w:val="Corpo.0"/>
        <w:widowControl w:val="0"/>
        <w:bidi w:val="0"/>
        <w:ind w:left="217" w:right="0" w:hanging="217"/>
        <w:jc w:val="left"/>
        <w:rPr>
          <w:rFonts w:ascii="Verdana" w:cs="Verdana" w:hAnsi="Verdana" w:eastAsia="Verdana"/>
          <w:sz w:val="2"/>
          <w:szCs w:val="2"/>
          <w:u w:color="000000"/>
          <w:rtl w:val="0"/>
        </w:rPr>
      </w:pPr>
    </w:p>
    <w:p>
      <w:pPr>
        <w:pStyle w:val="Corpo.0"/>
        <w:widowControl w:val="0"/>
        <w:bidi w:val="0"/>
        <w:ind w:left="217" w:right="0" w:hanging="217"/>
        <w:jc w:val="left"/>
        <w:rPr>
          <w:rFonts w:ascii="Verdana" w:cs="Verdana" w:hAnsi="Verdana" w:eastAsia="Verdana"/>
          <w:sz w:val="2"/>
          <w:szCs w:val="2"/>
          <w:u w:color="000000"/>
          <w:rtl w:val="0"/>
        </w:rPr>
      </w:pPr>
    </w:p>
    <w:p>
      <w:pPr>
        <w:pStyle w:val="Corpo.0"/>
        <w:widowControl w:val="0"/>
        <w:bidi w:val="0"/>
        <w:ind w:left="217" w:right="0" w:hanging="217"/>
        <w:jc w:val="left"/>
        <w:rPr>
          <w:rtl w:val="0"/>
        </w:rPr>
      </w:pPr>
      <w:r>
        <w:rPr>
          <w:rFonts w:ascii="Verdana" w:cs="Verdana" w:hAnsi="Verdana" w:eastAsia="Verdana"/>
          <w:sz w:val="2"/>
          <w:szCs w:val="2"/>
          <w:u w:color="000000"/>
          <w:rtl w:val="0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Verdan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307"/>
        </w:tabs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07"/>
        </w:tabs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07"/>
        </w:tabs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07"/>
        </w:tabs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07"/>
        </w:tabs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07"/>
        </w:tabs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07"/>
        </w:tabs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07"/>
        </w:tabs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307"/>
        </w:tabs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07"/>
        </w:tabs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07"/>
        </w:tabs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07"/>
        </w:tabs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07"/>
        </w:tabs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07"/>
        </w:tabs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07"/>
        </w:tabs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07"/>
        </w:tabs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447"/>
        </w:tabs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447"/>
        </w:tabs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447"/>
        </w:tabs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47"/>
        </w:tabs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447"/>
        </w:tabs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447"/>
        </w:tabs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47"/>
        </w:tabs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447"/>
        </w:tabs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447"/>
        </w:tabs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">
    <w:multiLevelType w:val="hybridMultilevel"/>
    <w:lvl w:ilvl="0">
      <w:start w:val="1"/>
      <w:numFmt w:val="bullet"/>
      <w:suff w:val="tab"/>
      <w:lvlText w:val="•"/>
      <w:lvlJc w:val="left"/>
      <w:pPr>
        <w:tabs>
          <w:tab w:val="num" w:pos="251"/>
          <w:tab w:val="left" w:pos="307"/>
        </w:tabs>
        <w:ind w:left="164" w:hanging="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07"/>
          <w:tab w:val="num" w:pos="431"/>
        </w:tabs>
        <w:ind w:left="344" w:hanging="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07"/>
          <w:tab w:val="num" w:pos="611"/>
        </w:tabs>
        <w:ind w:left="524" w:hanging="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07"/>
          <w:tab w:val="num" w:pos="791"/>
        </w:tabs>
        <w:ind w:left="704" w:hanging="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07"/>
          <w:tab w:val="num" w:pos="971"/>
        </w:tabs>
        <w:ind w:left="884" w:hanging="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07"/>
          <w:tab w:val="num" w:pos="1151"/>
        </w:tabs>
        <w:ind w:left="1064" w:hanging="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07"/>
          <w:tab w:val="num" w:pos="1331"/>
        </w:tabs>
        <w:ind w:left="1244" w:hanging="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07"/>
          <w:tab w:val="num" w:pos="1511"/>
        </w:tabs>
        <w:ind w:left="1424" w:hanging="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07"/>
          <w:tab w:val="num" w:pos="1691"/>
        </w:tabs>
        <w:ind w:left="1604" w:hanging="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4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307"/>
        </w:tabs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07"/>
        </w:tabs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07"/>
        </w:tabs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07"/>
        </w:tabs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07"/>
        </w:tabs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07"/>
        </w:tabs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07"/>
        </w:tabs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07"/>
        </w:tabs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5">
    <w:multiLevelType w:val="hybridMultilevel"/>
    <w:lvl w:ilvl="0">
      <w:start w:val="1"/>
      <w:numFmt w:val="bullet"/>
      <w:suff w:val="tab"/>
      <w:lvlText w:val="•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6">
    <w:multiLevelType w:val="hybridMultilevel"/>
    <w:lvl w:ilvl="0">
      <w:start w:val="1"/>
      <w:numFmt w:val="bullet"/>
      <w:suff w:val="tab"/>
      <w:lvlText w:val="•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7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446"/>
          <w:tab w:val="left" w:pos="447"/>
        </w:tabs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446"/>
          <w:tab w:val="left" w:pos="447"/>
        </w:tabs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446"/>
          <w:tab w:val="left" w:pos="447"/>
        </w:tabs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446"/>
          <w:tab w:val="left" w:pos="447"/>
        </w:tabs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446"/>
          <w:tab w:val="left" w:pos="447"/>
        </w:tabs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446"/>
          <w:tab w:val="left" w:pos="447"/>
        </w:tabs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446"/>
          <w:tab w:val="left" w:pos="447"/>
        </w:tabs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446"/>
          <w:tab w:val="left" w:pos="447"/>
        </w:tabs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446"/>
          <w:tab w:val="left" w:pos="447"/>
        </w:tabs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8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347"/>
        </w:tabs>
        <w:ind w:left="164" w:hanging="16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47"/>
        </w:tabs>
        <w:ind w:left="344" w:hanging="16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47"/>
        </w:tabs>
        <w:ind w:left="524" w:hanging="16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47"/>
        </w:tabs>
        <w:ind w:left="704" w:hanging="16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47"/>
        </w:tabs>
        <w:ind w:left="884" w:hanging="16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47"/>
        </w:tabs>
        <w:ind w:left="1064" w:hanging="16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47"/>
        </w:tabs>
        <w:ind w:left="1244" w:hanging="16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47"/>
        </w:tabs>
        <w:ind w:left="1424" w:hanging="16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47"/>
        </w:tabs>
        <w:ind w:left="1604" w:hanging="164"/>
      </w:pPr>
      <w:rPr>
        <w:rFonts w:hAnsi="Arial Unicode MS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9">
    <w:multiLevelType w:val="hybridMultilevel"/>
    <w:lvl w:ilvl="0">
      <w:start w:val="1"/>
      <w:numFmt w:val="bullet"/>
      <w:suff w:val="tab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multiLevelType w:val="hybridMultilevel"/>
    <w:lvl w:ilvl="0">
      <w:start w:val="1"/>
      <w:numFmt w:val="bullet"/>
      <w:suff w:val="tab"/>
      <w:lvlText w:val="•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1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307"/>
        </w:tabs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07"/>
        </w:tabs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07"/>
        </w:tabs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07"/>
        </w:tabs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07"/>
        </w:tabs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07"/>
        </w:tabs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07"/>
        </w:tabs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07"/>
        </w:tabs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2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667"/>
        </w:tabs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667"/>
        </w:tabs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667"/>
        </w:tabs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667"/>
        </w:tabs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667"/>
        </w:tabs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667"/>
        </w:tabs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667"/>
        </w:tabs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667"/>
        </w:tabs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3">
    <w:multiLevelType w:val="hybridMultilevel"/>
    <w:lvl w:ilvl="0">
      <w:start w:val="1"/>
      <w:numFmt w:val="bullet"/>
      <w:suff w:val="tab"/>
      <w:lvlText w:val="•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14">
    <w:multiLevelType w:val="hybridMultilevel"/>
    <w:lvl w:ilvl="0">
      <w:start w:val="1"/>
      <w:numFmt w:val="bullet"/>
      <w:suff w:val="tab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>
    <w:multiLevelType w:val="hybridMultilevel"/>
    <w:lvl w:ilvl="0">
      <w:start w:val="1"/>
      <w:numFmt w:val="bullet"/>
      <w:suff w:val="tab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6">
    <w:multiLevelType w:val="hybridMultilevel"/>
    <w:lvl w:ilvl="0">
      <w:start w:val="1"/>
      <w:numFmt w:val="bullet"/>
      <w:suff w:val="tab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>
    <w:multiLevelType w:val="hybridMultilevel"/>
    <w:lvl w:ilvl="0">
      <w:start w:val="1"/>
      <w:numFmt w:val="bullet"/>
      <w:suff w:val="tab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307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07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07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07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07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07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07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07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07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307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07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07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07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07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07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07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07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07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307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07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07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07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07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07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07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07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07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multiLevelType w:val="hybridMultilevel"/>
    <w:lvl w:ilvl="0">
      <w:start w:val="1"/>
      <w:numFmt w:val="bullet"/>
      <w:suff w:val="tab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multiLevelType w:val="hybridMultilevel"/>
    <w:lvl w:ilvl="0">
      <w:start w:val="1"/>
      <w:numFmt w:val="bullet"/>
      <w:suff w:val="tab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>
    <w:multiLevelType w:val="hybridMultilevel"/>
    <w:lvl w:ilvl="0">
      <w:start w:val="1"/>
      <w:numFmt w:val="bullet"/>
      <w:suff w:val="tab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>
    <w:multiLevelType w:val="hybridMultilevel"/>
    <w:lvl w:ilvl="0">
      <w:start w:val="1"/>
      <w:numFmt w:val="bullet"/>
      <w:suff w:val="tab"/>
      <w:lvlText w:val="•"/>
      <w:lvlJc w:val="left"/>
      <w:pPr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5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307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07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07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07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07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07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07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07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07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307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07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07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07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07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07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07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07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07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307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307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307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307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307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307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307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307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307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1449"/>
        </w:tabs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1449"/>
        </w:tabs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1449"/>
        </w:tabs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1449"/>
        </w:tabs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1449"/>
        </w:tabs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1449"/>
        </w:tabs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1449"/>
        </w:tabs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1449"/>
        </w:tabs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1449"/>
        </w:tabs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9">
    <w:multiLevelType w:val="hybridMultilevel"/>
    <w:lvl w:ilvl="0">
      <w:start w:val="1"/>
      <w:numFmt w:val="bullet"/>
      <w:suff w:val="tab"/>
      <w:lvlText w:val="•"/>
      <w:lvlJc w:val="left"/>
      <w:pPr>
        <w:ind w:left="1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3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5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7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88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06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24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42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1604" w:hanging="1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0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806"/>
          <w:tab w:val="left" w:pos="807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806"/>
          <w:tab w:val="left" w:pos="807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806"/>
          <w:tab w:val="left" w:pos="807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806"/>
          <w:tab w:val="left" w:pos="807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806"/>
          <w:tab w:val="left" w:pos="807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806"/>
          <w:tab w:val="left" w:pos="807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806"/>
          <w:tab w:val="left" w:pos="807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806"/>
          <w:tab w:val="left" w:pos="807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806"/>
          <w:tab w:val="left" w:pos="807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806"/>
          <w:tab w:val="left" w:pos="807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806"/>
          <w:tab w:val="left" w:pos="807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806"/>
          <w:tab w:val="left" w:pos="807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806"/>
          <w:tab w:val="left" w:pos="807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806"/>
          <w:tab w:val="left" w:pos="807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806"/>
          <w:tab w:val="left" w:pos="807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806"/>
          <w:tab w:val="left" w:pos="807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806"/>
          <w:tab w:val="left" w:pos="807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806"/>
          <w:tab w:val="left" w:pos="807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2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806"/>
          <w:tab w:val="left" w:pos="807"/>
        </w:tabs>
        <w:ind w:left="16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806"/>
          <w:tab w:val="left" w:pos="807"/>
        </w:tabs>
        <w:ind w:left="34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806"/>
          <w:tab w:val="left" w:pos="807"/>
        </w:tabs>
        <w:ind w:left="52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806"/>
          <w:tab w:val="left" w:pos="807"/>
        </w:tabs>
        <w:ind w:left="70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806"/>
          <w:tab w:val="left" w:pos="807"/>
        </w:tabs>
        <w:ind w:left="88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806"/>
          <w:tab w:val="left" w:pos="807"/>
        </w:tabs>
        <w:ind w:left="106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806"/>
          <w:tab w:val="left" w:pos="807"/>
        </w:tabs>
        <w:ind w:left="124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806"/>
          <w:tab w:val="left" w:pos="807"/>
        </w:tabs>
        <w:ind w:left="142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806"/>
          <w:tab w:val="left" w:pos="807"/>
        </w:tabs>
        <w:ind w:left="160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33">
    <w:multiLevelType w:val="hybridMultilevel"/>
    <w:lvl w:ilvl="0">
      <w:start w:val="1"/>
      <w:numFmt w:val="bullet"/>
      <w:suff w:val="tab"/>
      <w:lvlText w:val="•"/>
      <w:lvlJc w:val="left"/>
      <w:pPr>
        <w:tabs>
          <w:tab w:val="left" w:pos="806"/>
          <w:tab w:val="left" w:pos="807"/>
        </w:tabs>
        <w:ind w:left="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tabs>
          <w:tab w:val="left" w:pos="806"/>
          <w:tab w:val="left" w:pos="807"/>
        </w:tabs>
        <w:ind w:left="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tabs>
          <w:tab w:val="left" w:pos="806"/>
          <w:tab w:val="left" w:pos="807"/>
        </w:tabs>
        <w:ind w:left="1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tabs>
          <w:tab w:val="left" w:pos="806"/>
          <w:tab w:val="left" w:pos="807"/>
        </w:tabs>
        <w:ind w:left="1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tabs>
          <w:tab w:val="left" w:pos="806"/>
          <w:tab w:val="left" w:pos="807"/>
        </w:tabs>
        <w:ind w:left="25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tabs>
          <w:tab w:val="left" w:pos="806"/>
          <w:tab w:val="left" w:pos="807"/>
        </w:tabs>
        <w:ind w:left="31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tabs>
          <w:tab w:val="left" w:pos="806"/>
          <w:tab w:val="left" w:pos="807"/>
        </w:tabs>
        <w:ind w:left="37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tabs>
          <w:tab w:val="left" w:pos="806"/>
          <w:tab w:val="left" w:pos="807"/>
        </w:tabs>
        <w:ind w:left="43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tabs>
          <w:tab w:val="left" w:pos="806"/>
          <w:tab w:val="left" w:pos="807"/>
        </w:tabs>
        <w:ind w:left="4958" w:hanging="15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8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367"/>
          </w:tabs>
          <w:ind w:left="16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367"/>
          </w:tabs>
          <w:ind w:left="34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367"/>
          </w:tabs>
          <w:ind w:left="52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367"/>
          </w:tabs>
          <w:ind w:left="70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367"/>
          </w:tabs>
          <w:ind w:left="88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367"/>
          </w:tabs>
          <w:ind w:left="106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367"/>
          </w:tabs>
          <w:ind w:left="124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367"/>
          </w:tabs>
          <w:ind w:left="142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367"/>
          </w:tabs>
          <w:ind w:left="160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1">
    <w:abstractNumId w:val="8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387"/>
          </w:tabs>
          <w:ind w:left="16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387"/>
          </w:tabs>
          <w:ind w:left="34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387"/>
          </w:tabs>
          <w:ind w:left="52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387"/>
          </w:tabs>
          <w:ind w:left="70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387"/>
          </w:tabs>
          <w:ind w:left="88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387"/>
          </w:tabs>
          <w:ind w:left="106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387"/>
          </w:tabs>
          <w:ind w:left="124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387"/>
          </w:tabs>
          <w:ind w:left="142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387"/>
          </w:tabs>
          <w:ind w:left="160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2">
    <w:abstractNumId w:val="9"/>
  </w:num>
  <w:num w:numId="13">
    <w:abstractNumId w:val="9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406"/>
            <w:tab w:val="left" w:pos="407"/>
          </w:tabs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406"/>
            <w:tab w:val="left" w:pos="407"/>
          </w:tabs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406"/>
            <w:tab w:val="left" w:pos="407"/>
          </w:tabs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406"/>
            <w:tab w:val="left" w:pos="407"/>
          </w:tabs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406"/>
            <w:tab w:val="left" w:pos="407"/>
          </w:tabs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406"/>
            <w:tab w:val="left" w:pos="407"/>
          </w:tabs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406"/>
            <w:tab w:val="left" w:pos="407"/>
          </w:tabs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406"/>
            <w:tab w:val="left" w:pos="407"/>
          </w:tabs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406"/>
            <w:tab w:val="left" w:pos="407"/>
          </w:tabs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4">
    <w:abstractNumId w:val="9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446"/>
            <w:tab w:val="left" w:pos="447"/>
          </w:tabs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446"/>
            <w:tab w:val="left" w:pos="447"/>
          </w:tabs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446"/>
            <w:tab w:val="left" w:pos="447"/>
          </w:tabs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446"/>
            <w:tab w:val="left" w:pos="447"/>
          </w:tabs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446"/>
            <w:tab w:val="left" w:pos="447"/>
          </w:tabs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446"/>
            <w:tab w:val="left" w:pos="447"/>
          </w:tabs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446"/>
            <w:tab w:val="left" w:pos="447"/>
          </w:tabs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446"/>
            <w:tab w:val="left" w:pos="447"/>
          </w:tabs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446"/>
            <w:tab w:val="left" w:pos="447"/>
          </w:tabs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5">
    <w:abstractNumId w:val="10"/>
  </w:num>
  <w:num w:numId="16">
    <w:abstractNumId w:val="11"/>
  </w:num>
  <w:num w:numId="17">
    <w:abstractNumId w:val="11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220"/>
          </w:tabs>
          <w:ind w:left="16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220"/>
          </w:tabs>
          <w:ind w:left="34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220"/>
          </w:tabs>
          <w:ind w:left="52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220"/>
          </w:tabs>
          <w:ind w:left="70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220"/>
          </w:tabs>
          <w:ind w:left="88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220"/>
          </w:tabs>
          <w:ind w:left="106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220"/>
          </w:tabs>
          <w:ind w:left="124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220"/>
          </w:tabs>
          <w:ind w:left="142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220"/>
          </w:tabs>
          <w:ind w:left="1604" w:hanging="16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-2"/>
          <w:highlight w:val="none"/>
          <w:vertAlign w:val="baseline"/>
        </w:rPr>
      </w:lvl>
    </w:lvlOverride>
  </w:num>
  <w:num w:numId="18">
    <w:abstractNumId w:val="12"/>
  </w:num>
  <w:num w:numId="19">
    <w:abstractNumId w:val="13"/>
  </w:num>
  <w:num w:numId="20">
    <w:abstractNumId w:val="14"/>
  </w:num>
  <w:num w:numId="21">
    <w:abstractNumId w:val="15"/>
  </w:num>
  <w:num w:numId="22">
    <w:abstractNumId w:val="16"/>
  </w:num>
  <w:num w:numId="23">
    <w:abstractNumId w:val="17"/>
  </w:num>
  <w:num w:numId="24">
    <w:abstractNumId w:val="18"/>
  </w:num>
  <w:num w:numId="25">
    <w:abstractNumId w:val="19"/>
  </w:num>
  <w:num w:numId="26">
    <w:abstractNumId w:val="20"/>
  </w:num>
  <w:num w:numId="27">
    <w:abstractNumId w:val="21"/>
  </w:num>
  <w:num w:numId="28">
    <w:abstractNumId w:val="22"/>
  </w:num>
  <w:num w:numId="29">
    <w:abstractNumId w:val="23"/>
  </w:num>
  <w:num w:numId="30">
    <w:abstractNumId w:val="24"/>
  </w:num>
  <w:num w:numId="31">
    <w:abstractNumId w:val="25"/>
  </w:num>
  <w:num w:numId="32">
    <w:abstractNumId w:val="25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307"/>
            <w:tab w:val="left" w:pos="2615"/>
          </w:tabs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307"/>
            <w:tab w:val="left" w:pos="2615"/>
          </w:tabs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307"/>
            <w:tab w:val="left" w:pos="2615"/>
          </w:tabs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307"/>
            <w:tab w:val="left" w:pos="2615"/>
          </w:tabs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307"/>
            <w:tab w:val="left" w:pos="2615"/>
          </w:tabs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307"/>
            <w:tab w:val="left" w:pos="2615"/>
          </w:tabs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307"/>
            <w:tab w:val="left" w:pos="2615"/>
          </w:tabs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307"/>
            <w:tab w:val="left" w:pos="2615"/>
          </w:tabs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307"/>
            <w:tab w:val="left" w:pos="2615"/>
          </w:tabs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26"/>
  </w:num>
  <w:num w:numId="34">
    <w:abstractNumId w:val="27"/>
  </w:num>
  <w:num w:numId="35">
    <w:abstractNumId w:val="28"/>
  </w:num>
  <w:num w:numId="36">
    <w:abstractNumId w:val="29"/>
  </w:num>
  <w:num w:numId="37">
    <w:abstractNumId w:val="30"/>
  </w:num>
  <w:num w:numId="38">
    <w:abstractNumId w:val="31"/>
  </w:num>
  <w:num w:numId="39">
    <w:abstractNumId w:val="32"/>
  </w:num>
  <w:num w:numId="40">
    <w:abstractNumId w:val="33"/>
  </w:num>
  <w:num w:numId="41">
    <w:abstractNumId w:val="33"/>
    <w:lvlOverride w:ilvl="0">
      <w:lvl w:ilvl="0">
        <w:start w:val="1"/>
        <w:numFmt w:val="bullet"/>
        <w:suff w:val="tab"/>
        <w:lvlText w:val="•"/>
        <w:lvlJc w:val="left"/>
        <w:pPr>
          <w:tabs>
            <w:tab w:val="left" w:pos="807"/>
          </w:tabs>
          <w:ind w:left="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•"/>
        <w:lvlJc w:val="left"/>
        <w:pPr>
          <w:tabs>
            <w:tab w:val="left" w:pos="807"/>
          </w:tabs>
          <w:ind w:left="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•"/>
        <w:lvlJc w:val="left"/>
        <w:pPr>
          <w:tabs>
            <w:tab w:val="left" w:pos="807"/>
          </w:tabs>
          <w:ind w:left="1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•"/>
        <w:lvlJc w:val="left"/>
        <w:pPr>
          <w:tabs>
            <w:tab w:val="left" w:pos="807"/>
          </w:tabs>
          <w:ind w:left="1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•"/>
        <w:lvlJc w:val="left"/>
        <w:pPr>
          <w:tabs>
            <w:tab w:val="left" w:pos="807"/>
          </w:tabs>
          <w:ind w:left="25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•"/>
        <w:lvlJc w:val="left"/>
        <w:pPr>
          <w:tabs>
            <w:tab w:val="left" w:pos="807"/>
          </w:tabs>
          <w:ind w:left="31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•"/>
        <w:lvlJc w:val="left"/>
        <w:pPr>
          <w:tabs>
            <w:tab w:val="left" w:pos="807"/>
          </w:tabs>
          <w:ind w:left="37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•"/>
        <w:lvlJc w:val="left"/>
        <w:pPr>
          <w:tabs>
            <w:tab w:val="left" w:pos="807"/>
          </w:tabs>
          <w:ind w:left="43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•"/>
        <w:lvlJc w:val="left"/>
        <w:pPr>
          <w:tabs>
            <w:tab w:val="left" w:pos="807"/>
          </w:tabs>
          <w:ind w:left="4958" w:hanging="15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it-IT"/>
      <w14:textOutline>
        <w14:noFill/>
      </w14:textOutline>
      <w14:textFill>
        <w14:solidFill>
          <w14:srgbClr w14:val="000000"/>
        </w14:solidFill>
      </w14:textFill>
    </w:r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40" w:lineRule="auto"/>
      <w:ind w:left="0" w:right="0" w:firstLine="0"/>
      <w:jc w:val="left"/>
      <w:outlineLvl w:val="9"/>
    </w:pPr>
    <w:rPr>
      <w:rFonts w:ascii="Helvetica Neue" w:cs="Helvetica Neue" w:hAnsi="Helvetica Neue" w:eastAsia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Corpo.0">
    <w:name w:val="Corpo"/>
    <w:next w:val="Corpo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